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B1949" w14:textId="10C90067" w:rsidR="002F22C7" w:rsidRPr="00F90DB4" w:rsidRDefault="002F22C7" w:rsidP="002F22C7">
      <w:pPr>
        <w:suppressAutoHyphens/>
        <w:spacing w:line="100" w:lineRule="atLeast"/>
        <w:jc w:val="right"/>
        <w:rPr>
          <w:rFonts w:ascii="Corbel" w:hAnsi="Corbel"/>
        </w:rPr>
      </w:pP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Pr="00F90DB4">
        <w:rPr>
          <w:rFonts w:ascii="Corbel" w:hAnsi="Corbel"/>
          <w:b/>
          <w:bCs/>
        </w:rPr>
        <w:tab/>
      </w:r>
      <w:r w:rsidR="00191527" w:rsidRPr="00191527">
        <w:rPr>
          <w:rFonts w:ascii="Corbel" w:hAnsi="Corbel" w:cs="Corbel"/>
          <w:bCs/>
          <w:i/>
        </w:rPr>
        <w:t>Załącznik nr 1.5 do Zarządzenia Rektora UR  nr 7/2023</w:t>
      </w:r>
    </w:p>
    <w:p w14:paraId="1235F863" w14:textId="77777777" w:rsidR="002F22C7" w:rsidRPr="00F90DB4" w:rsidRDefault="002F22C7" w:rsidP="002F22C7">
      <w:pPr>
        <w:suppressAutoHyphens/>
        <w:spacing w:after="0" w:line="100" w:lineRule="atLeast"/>
        <w:jc w:val="center"/>
        <w:rPr>
          <w:rFonts w:ascii="Corbel" w:hAnsi="Corbel"/>
        </w:rPr>
      </w:pPr>
      <w:r w:rsidRPr="00F90DB4">
        <w:rPr>
          <w:rFonts w:ascii="Corbel" w:hAnsi="Corbel" w:cs="Corbel"/>
          <w:b/>
          <w:sz w:val="24"/>
          <w:szCs w:val="24"/>
        </w:rPr>
        <w:t>SYLABUS</w:t>
      </w:r>
    </w:p>
    <w:p w14:paraId="3B86B2F9" w14:textId="77777777" w:rsidR="002F22C7" w:rsidRPr="00F90DB4" w:rsidRDefault="003A369C" w:rsidP="002F22C7">
      <w:pPr>
        <w:suppressAutoHyphens/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 xml:space="preserve">DOTYCZY CYKLU KSZTAŁCENIA </w:t>
      </w:r>
      <w:r w:rsidR="002F22C7" w:rsidRPr="00F90DB4">
        <w:rPr>
          <w:rFonts w:ascii="Corbel" w:hAnsi="Corbel" w:cs="Corbel"/>
          <w:b/>
          <w:i/>
          <w:sz w:val="24"/>
          <w:szCs w:val="24"/>
        </w:rPr>
        <w:t>202</w:t>
      </w:r>
      <w:r w:rsidR="002F22C7">
        <w:rPr>
          <w:rFonts w:ascii="Corbel" w:hAnsi="Corbel" w:cs="Corbel"/>
          <w:b/>
          <w:i/>
          <w:sz w:val="24"/>
          <w:szCs w:val="24"/>
        </w:rPr>
        <w:t>3</w:t>
      </w:r>
      <w:r w:rsidR="002F22C7" w:rsidRPr="00F90DB4">
        <w:rPr>
          <w:rFonts w:ascii="Corbel" w:hAnsi="Corbel" w:cs="Corbel"/>
          <w:b/>
          <w:i/>
          <w:sz w:val="24"/>
          <w:szCs w:val="24"/>
        </w:rPr>
        <w:t>/2</w:t>
      </w:r>
      <w:r w:rsidR="002F22C7">
        <w:rPr>
          <w:rFonts w:ascii="Corbel" w:hAnsi="Corbel" w:cs="Corbel"/>
          <w:b/>
          <w:i/>
          <w:sz w:val="24"/>
          <w:szCs w:val="24"/>
        </w:rPr>
        <w:t>4</w:t>
      </w:r>
      <w:r w:rsidR="002F22C7" w:rsidRPr="00F90DB4">
        <w:rPr>
          <w:rFonts w:ascii="Corbel" w:hAnsi="Corbel" w:cs="Corbel"/>
          <w:b/>
          <w:i/>
          <w:sz w:val="24"/>
          <w:szCs w:val="24"/>
        </w:rPr>
        <w:t>-202</w:t>
      </w:r>
      <w:r w:rsidR="002F22C7">
        <w:rPr>
          <w:rFonts w:ascii="Corbel" w:hAnsi="Corbel" w:cs="Corbel"/>
          <w:b/>
          <w:i/>
          <w:sz w:val="24"/>
          <w:szCs w:val="24"/>
        </w:rPr>
        <w:t>7</w:t>
      </w:r>
      <w:r w:rsidR="002F22C7" w:rsidRPr="00F90DB4">
        <w:rPr>
          <w:rFonts w:ascii="Corbel" w:hAnsi="Corbel" w:cs="Corbel"/>
          <w:b/>
          <w:i/>
          <w:sz w:val="24"/>
          <w:szCs w:val="24"/>
        </w:rPr>
        <w:t>/2</w:t>
      </w:r>
      <w:r w:rsidR="002F22C7">
        <w:rPr>
          <w:rFonts w:ascii="Corbel" w:hAnsi="Corbel" w:cs="Corbel"/>
          <w:b/>
          <w:i/>
          <w:sz w:val="24"/>
          <w:szCs w:val="24"/>
        </w:rPr>
        <w:t>8</w:t>
      </w:r>
    </w:p>
    <w:p w14:paraId="398CDF76" w14:textId="77777777" w:rsidR="002F22C7" w:rsidRPr="00F90DB4" w:rsidRDefault="002F22C7" w:rsidP="002F22C7">
      <w:pPr>
        <w:suppressAutoHyphens/>
        <w:spacing w:after="0" w:line="240" w:lineRule="exact"/>
        <w:jc w:val="center"/>
        <w:rPr>
          <w:rFonts w:ascii="Corbel" w:hAnsi="Corbel"/>
        </w:rPr>
      </w:pPr>
      <w:r w:rsidRPr="00F90DB4">
        <w:rPr>
          <w:rFonts w:ascii="Corbel" w:hAnsi="Corbel" w:cs="Corbel"/>
          <w:i/>
          <w:sz w:val="20"/>
          <w:szCs w:val="20"/>
        </w:rPr>
        <w:t>(skrajne daty</w:t>
      </w:r>
      <w:r w:rsidRPr="00F90DB4">
        <w:rPr>
          <w:rFonts w:ascii="Corbel" w:hAnsi="Corbel" w:cs="Corbel"/>
          <w:sz w:val="20"/>
          <w:szCs w:val="20"/>
        </w:rPr>
        <w:t>)</w:t>
      </w:r>
    </w:p>
    <w:p w14:paraId="6C658602" w14:textId="77777777" w:rsidR="002F22C7" w:rsidRPr="00491474" w:rsidRDefault="002F22C7" w:rsidP="002F22C7">
      <w:pPr>
        <w:suppressAutoHyphens/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491474">
        <w:rPr>
          <w:rFonts w:ascii="Corbel" w:hAnsi="Corbel" w:cs="Corbel"/>
          <w:b/>
          <w:bCs/>
          <w:sz w:val="24"/>
          <w:szCs w:val="24"/>
        </w:rPr>
        <w:t>Rok akademicki  202</w:t>
      </w:r>
      <w:r w:rsidR="006A0EF3" w:rsidRPr="00491474">
        <w:rPr>
          <w:rFonts w:ascii="Corbel" w:hAnsi="Corbel" w:cs="Corbel"/>
          <w:b/>
          <w:bCs/>
          <w:sz w:val="24"/>
          <w:szCs w:val="24"/>
        </w:rPr>
        <w:t>6</w:t>
      </w:r>
      <w:r w:rsidRPr="00491474">
        <w:rPr>
          <w:rFonts w:ascii="Corbel" w:hAnsi="Corbel" w:cs="Corbel"/>
          <w:b/>
          <w:bCs/>
          <w:sz w:val="24"/>
          <w:szCs w:val="24"/>
        </w:rPr>
        <w:t>/</w:t>
      </w:r>
      <w:r w:rsidR="006A0EF3" w:rsidRPr="00491474">
        <w:rPr>
          <w:rFonts w:ascii="Corbel" w:hAnsi="Corbel" w:cs="Corbel"/>
          <w:b/>
          <w:bCs/>
          <w:sz w:val="24"/>
          <w:szCs w:val="24"/>
        </w:rPr>
        <w:t>2027</w:t>
      </w:r>
    </w:p>
    <w:p w14:paraId="0DD2FA42" w14:textId="77777777" w:rsidR="002F22C7" w:rsidRPr="00F90DB4" w:rsidRDefault="002F22C7" w:rsidP="002F22C7">
      <w:pPr>
        <w:suppressAutoHyphens/>
        <w:spacing w:line="100" w:lineRule="atLeast"/>
        <w:jc w:val="right"/>
        <w:rPr>
          <w:rFonts w:ascii="Corbel" w:hAnsi="Corbel" w:cs="Corbel"/>
          <w:sz w:val="24"/>
          <w:szCs w:val="24"/>
        </w:rPr>
      </w:pPr>
    </w:p>
    <w:p w14:paraId="71D76F72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/>
          <w:b/>
          <w:sz w:val="24"/>
        </w:rPr>
      </w:pPr>
      <w:r w:rsidRPr="00F90DB4">
        <w:rPr>
          <w:rFonts w:ascii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 w:firstRow="0" w:lastRow="0" w:firstColumn="0" w:lastColumn="0" w:noHBand="0" w:noVBand="0"/>
      </w:tblPr>
      <w:tblGrid>
        <w:gridCol w:w="2693"/>
        <w:gridCol w:w="7157"/>
      </w:tblGrid>
      <w:tr w:rsidR="002F22C7" w:rsidRPr="00F90DB4" w14:paraId="3C3FBAE7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4E77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E145B" w14:textId="77777777" w:rsidR="002F22C7" w:rsidRPr="00984005" w:rsidRDefault="002F22C7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P</w:t>
            </w:r>
            <w:r w:rsidR="002B60AB" w:rsidRPr="00984005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roseminarium</w:t>
            </w:r>
          </w:p>
        </w:tc>
      </w:tr>
      <w:tr w:rsidR="002F22C7" w:rsidRPr="00F90DB4" w14:paraId="0FD89FF3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21392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5B835" w14:textId="77777777" w:rsidR="002F22C7" w:rsidRPr="00984005" w:rsidRDefault="002F22C7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/>
                <w:b/>
                <w:color w:val="000000"/>
                <w:sz w:val="24"/>
                <w:szCs w:val="24"/>
              </w:rPr>
              <w:t>MK_1</w:t>
            </w:r>
            <w:r w:rsidR="00BE568B" w:rsidRPr="00984005">
              <w:rPr>
                <w:rFonts w:ascii="Corbel" w:hAnsi="Corbel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2F22C7" w:rsidRPr="00F90DB4" w14:paraId="6716028D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CE6D4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after="0" w:line="240" w:lineRule="exac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FF34F" w14:textId="77777777" w:rsidR="002F22C7" w:rsidRPr="00984005" w:rsidRDefault="00AF604E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Kolegium Nauk Humanistycznych UR</w:t>
            </w:r>
          </w:p>
        </w:tc>
      </w:tr>
      <w:tr w:rsidR="002F22C7" w:rsidRPr="00F90DB4" w14:paraId="668EEF1A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CC7CB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99827" w14:textId="77777777" w:rsidR="002F22C7" w:rsidRPr="00984005" w:rsidRDefault="002F22C7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Instytut Sztuk Pięknych</w:t>
            </w:r>
          </w:p>
        </w:tc>
      </w:tr>
      <w:tr w:rsidR="002F22C7" w:rsidRPr="00F90DB4" w14:paraId="55B4AB6D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7979B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FE302" w14:textId="77777777" w:rsidR="002F22C7" w:rsidRPr="00984005" w:rsidRDefault="002F22C7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Malarstwo</w:t>
            </w:r>
          </w:p>
        </w:tc>
      </w:tr>
      <w:tr w:rsidR="002F22C7" w:rsidRPr="00F90DB4" w14:paraId="2A768CF2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15D6D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D67F" w14:textId="77777777" w:rsidR="002F22C7" w:rsidRPr="00984005" w:rsidRDefault="007831A0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J</w:t>
            </w:r>
            <w:r w:rsidR="002F22C7" w:rsidRPr="00984005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ednolite magisterskie 5</w:t>
            </w:r>
            <w:r w:rsidRPr="00984005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l</w:t>
            </w:r>
          </w:p>
        </w:tc>
      </w:tr>
      <w:tr w:rsidR="002F22C7" w:rsidRPr="00F90DB4" w14:paraId="24D017FB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9EC58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CA9F0" w14:textId="77777777" w:rsidR="002F22C7" w:rsidRPr="00984005" w:rsidRDefault="002F22C7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2F22C7" w:rsidRPr="00F90DB4" w14:paraId="69AF206D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D013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F4537" w14:textId="77777777" w:rsidR="002F22C7" w:rsidRPr="00984005" w:rsidRDefault="0014328F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S</w:t>
            </w:r>
            <w:r w:rsidR="002F22C7" w:rsidRPr="00984005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tacjonarne</w:t>
            </w:r>
          </w:p>
        </w:tc>
      </w:tr>
      <w:tr w:rsidR="002F22C7" w:rsidRPr="00F90DB4" w14:paraId="4A300111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BE071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E5000" w14:textId="77777777" w:rsidR="002F22C7" w:rsidRPr="00984005" w:rsidRDefault="006A0EF3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/>
                <w:b/>
                <w:color w:val="000000"/>
                <w:sz w:val="24"/>
                <w:szCs w:val="24"/>
              </w:rPr>
              <w:t>IV</w:t>
            </w:r>
            <w:r w:rsidR="0014328F" w:rsidRPr="00984005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Rok; </w:t>
            </w:r>
            <w:r w:rsidR="00984005" w:rsidRPr="00984005">
              <w:rPr>
                <w:rFonts w:ascii="Corbel" w:hAnsi="Corbel"/>
                <w:b/>
                <w:color w:val="000000"/>
                <w:sz w:val="24"/>
                <w:szCs w:val="24"/>
              </w:rPr>
              <w:t>S</w:t>
            </w:r>
            <w:r w:rsidR="002F22C7" w:rsidRPr="00984005">
              <w:rPr>
                <w:rFonts w:ascii="Corbel" w:hAnsi="Corbel"/>
                <w:b/>
                <w:color w:val="000000"/>
                <w:sz w:val="24"/>
                <w:szCs w:val="24"/>
              </w:rPr>
              <w:t>emestr</w:t>
            </w:r>
            <w:r w:rsidR="005F196E">
              <w:rPr>
                <w:rFonts w:ascii="Corbel" w:hAnsi="Corbel"/>
                <w:b/>
                <w:color w:val="000000"/>
                <w:sz w:val="24"/>
                <w:szCs w:val="24"/>
              </w:rPr>
              <w:t>:</w:t>
            </w:r>
            <w:r w:rsidR="002F22C7" w:rsidRPr="00984005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8</w:t>
            </w:r>
          </w:p>
        </w:tc>
      </w:tr>
      <w:tr w:rsidR="002F22C7" w:rsidRPr="00F90DB4" w14:paraId="74B14D8B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5C6C3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6FBA9" w14:textId="77777777" w:rsidR="002F22C7" w:rsidRPr="00984005" w:rsidRDefault="002F22C7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 xml:space="preserve">Kierunkowy  </w:t>
            </w:r>
          </w:p>
        </w:tc>
      </w:tr>
      <w:tr w:rsidR="002F22C7" w:rsidRPr="00F90DB4" w14:paraId="7CBF40C5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8D4D1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9318F" w14:textId="77777777" w:rsidR="002F22C7" w:rsidRPr="00984005" w:rsidRDefault="00D91E5F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P</w:t>
            </w:r>
            <w:r w:rsidR="002F22C7" w:rsidRPr="00984005"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olski</w:t>
            </w:r>
          </w:p>
        </w:tc>
      </w:tr>
      <w:tr w:rsidR="002F22C7" w:rsidRPr="00F90DB4" w14:paraId="15300E39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4AF4A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58F1D" w14:textId="77777777" w:rsidR="002F22C7" w:rsidRPr="00984005" w:rsidRDefault="002F22C7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84005">
              <w:rPr>
                <w:rFonts w:ascii="Corbel" w:hAnsi="Corbel"/>
                <w:b/>
                <w:color w:val="000000"/>
                <w:sz w:val="24"/>
                <w:szCs w:val="24"/>
              </w:rPr>
              <w:t>dr Anna Steliga</w:t>
            </w:r>
          </w:p>
        </w:tc>
      </w:tr>
      <w:tr w:rsidR="002F22C7" w:rsidRPr="00F90DB4" w14:paraId="305427D2" w14:textId="77777777" w:rsidTr="00A8757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E6D82" w14:textId="77777777" w:rsidR="002F22C7" w:rsidRPr="00F90DB4" w:rsidRDefault="002F22C7" w:rsidP="00A87572">
            <w:pPr>
              <w:tabs>
                <w:tab w:val="left" w:pos="-5643"/>
              </w:tabs>
              <w:suppressAutoHyphens/>
              <w:spacing w:before="100" w:after="100" w:line="100" w:lineRule="atLeast"/>
              <w:rPr>
                <w:rFonts w:ascii="Corbel" w:eastAsia="Times New Roman" w:hAnsi="Corbel"/>
                <w:lang w:eastAsia="pl-PL"/>
              </w:rPr>
            </w:pPr>
            <w:r w:rsidRPr="00F90DB4">
              <w:rPr>
                <w:rFonts w:ascii="Corbel" w:eastAsia="Times New Roman" w:hAnsi="Corbel" w:cs="Corbel"/>
                <w:lang w:eastAsia="pl-PL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BF509" w14:textId="7166A20E" w:rsidR="002F22C7" w:rsidRPr="00F90DB4" w:rsidRDefault="00BD14D1" w:rsidP="00A87572">
            <w:pPr>
              <w:suppressAutoHyphens/>
              <w:snapToGrid w:val="0"/>
              <w:spacing w:before="100" w:after="100" w:line="100" w:lineRule="atLeast"/>
              <w:rPr>
                <w:rFonts w:ascii="Corbel" w:hAnsi="Corbel"/>
                <w:b/>
                <w:color w:val="000000"/>
              </w:rPr>
            </w:pPr>
            <w:r>
              <w:rPr>
                <w:rFonts w:ascii="Corbel" w:hAnsi="Corbel"/>
                <w:b/>
                <w:color w:val="000000"/>
              </w:rPr>
              <w:t>dr Anna Steliga</w:t>
            </w:r>
          </w:p>
        </w:tc>
      </w:tr>
    </w:tbl>
    <w:p w14:paraId="27887D0E" w14:textId="77777777" w:rsidR="002F22C7" w:rsidRPr="00F90DB4" w:rsidRDefault="002F22C7" w:rsidP="002F22C7">
      <w:pPr>
        <w:tabs>
          <w:tab w:val="left" w:pos="-5814"/>
        </w:tabs>
        <w:suppressAutoHyphens/>
        <w:spacing w:before="100" w:after="100" w:line="100" w:lineRule="atLeast"/>
        <w:jc w:val="both"/>
        <w:rPr>
          <w:rFonts w:ascii="Corbel" w:eastAsia="Times New Roman" w:hAnsi="Corbel"/>
          <w:b/>
          <w:szCs w:val="20"/>
          <w:lang w:eastAsia="pl-PL"/>
        </w:rPr>
      </w:pPr>
      <w:r w:rsidRPr="00F90DB4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* </w:t>
      </w:r>
      <w:r w:rsidRPr="00F90DB4">
        <w:rPr>
          <w:rFonts w:ascii="Corbel" w:eastAsia="Times New Roman" w:hAnsi="Corbel" w:cs="Corbel"/>
          <w:b/>
          <w:i/>
          <w:sz w:val="24"/>
          <w:szCs w:val="24"/>
          <w:lang w:eastAsia="pl-PL"/>
        </w:rPr>
        <w:t>-</w:t>
      </w:r>
      <w:r w:rsidRPr="00F90DB4">
        <w:rPr>
          <w:rFonts w:ascii="Corbel" w:eastAsia="Times New Roman" w:hAnsi="Corbel" w:cs="Corbel"/>
          <w:i/>
          <w:sz w:val="24"/>
          <w:szCs w:val="24"/>
          <w:lang w:eastAsia="pl-PL"/>
        </w:rPr>
        <w:t>opcjonalni</w:t>
      </w:r>
      <w:r w:rsidRPr="00F90DB4">
        <w:rPr>
          <w:rFonts w:ascii="Corbel" w:eastAsia="Times New Roman" w:hAnsi="Corbel" w:cs="Corbel"/>
          <w:sz w:val="24"/>
          <w:szCs w:val="24"/>
          <w:lang w:eastAsia="pl-PL"/>
        </w:rPr>
        <w:t>e,</w:t>
      </w:r>
      <w:r w:rsidR="000F5CA6">
        <w:rPr>
          <w:rFonts w:ascii="Corbel" w:eastAsia="Times New Roman" w:hAnsi="Corbel" w:cs="Corbel"/>
          <w:sz w:val="24"/>
          <w:szCs w:val="24"/>
          <w:lang w:eastAsia="pl-PL"/>
        </w:rPr>
        <w:t xml:space="preserve"> </w:t>
      </w:r>
      <w:r w:rsidRPr="00F90DB4">
        <w:rPr>
          <w:rFonts w:ascii="Corbel" w:eastAsia="Times New Roman" w:hAnsi="Corbel" w:cs="Corbel"/>
          <w:i/>
          <w:sz w:val="24"/>
          <w:szCs w:val="24"/>
          <w:lang w:eastAsia="pl-PL"/>
        </w:rPr>
        <w:t>zgodnie z ustaleniami w Jednostce</w:t>
      </w:r>
    </w:p>
    <w:p w14:paraId="3A324CCA" w14:textId="77777777" w:rsidR="002F22C7" w:rsidRPr="00F90DB4" w:rsidRDefault="002F22C7" w:rsidP="002F22C7">
      <w:pPr>
        <w:tabs>
          <w:tab w:val="left" w:pos="-5814"/>
        </w:tabs>
        <w:suppressAutoHyphens/>
        <w:spacing w:after="0" w:line="100" w:lineRule="atLeast"/>
        <w:jc w:val="both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p w14:paraId="36B8BEE5" w14:textId="77777777" w:rsidR="002F22C7" w:rsidRPr="00F90DB4" w:rsidRDefault="002F22C7" w:rsidP="002F22C7">
      <w:pPr>
        <w:tabs>
          <w:tab w:val="left" w:pos="-5814"/>
        </w:tabs>
        <w:suppressAutoHyphens/>
        <w:spacing w:after="0" w:line="100" w:lineRule="atLeast"/>
        <w:ind w:left="284"/>
        <w:jc w:val="both"/>
        <w:rPr>
          <w:rFonts w:ascii="Corbel" w:eastAsia="Times New Roman" w:hAnsi="Corbel"/>
          <w:b/>
          <w:szCs w:val="20"/>
          <w:lang w:eastAsia="pl-PL"/>
        </w:rPr>
      </w:pPr>
      <w:r w:rsidRPr="00F90DB4"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880250A" w14:textId="77777777" w:rsidR="002F22C7" w:rsidRPr="00F90DB4" w:rsidRDefault="002F22C7" w:rsidP="002F22C7">
      <w:pPr>
        <w:tabs>
          <w:tab w:val="left" w:pos="-5814"/>
        </w:tabs>
        <w:suppressAutoHyphens/>
        <w:spacing w:after="0" w:line="100" w:lineRule="atLeast"/>
        <w:jc w:val="both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2F22C7" w:rsidRPr="00F90DB4" w14:paraId="36D01A8C" w14:textId="77777777" w:rsidTr="00A8757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9E646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Semestr</w:t>
            </w:r>
          </w:p>
          <w:p w14:paraId="57A3C5A6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25050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FF331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16861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E3950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9975D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0BACE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B3985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A5E23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 xml:space="preserve">Inne </w:t>
            </w:r>
            <w:r w:rsidRPr="00DE2B9E">
              <w:rPr>
                <w:rFonts w:ascii="Corbel" w:hAnsi="Corbel" w:cs="Corbel"/>
                <w:sz w:val="20"/>
                <w:szCs w:val="20"/>
              </w:rPr>
              <w:t>(jakie?)</w:t>
            </w:r>
            <w:r w:rsidR="00DE2B9E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D52C46" w:rsidRPr="00DE2B9E">
              <w:rPr>
                <w:rFonts w:ascii="Corbel" w:eastAsia="Times New Roman" w:hAnsi="Corbel" w:cs="Corbel"/>
                <w:b/>
                <w:lang w:eastAsia="pl-PL"/>
              </w:rPr>
              <w:t>Prosem</w:t>
            </w:r>
            <w:r w:rsidR="00DE2B9E" w:rsidRPr="00DE2B9E">
              <w:rPr>
                <w:rFonts w:ascii="Corbel" w:eastAsia="Times New Roman" w:hAnsi="Corbel" w:cs="Corbel"/>
                <w:b/>
                <w:lang w:eastAsia="pl-PL"/>
              </w:rPr>
              <w:t>inarium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A2EBE" w14:textId="77777777" w:rsidR="002F22C7" w:rsidRPr="00F90DB4" w:rsidRDefault="002F22C7" w:rsidP="00A87572">
            <w:pPr>
              <w:suppressAutoHyphens/>
              <w:spacing w:after="120" w:line="100" w:lineRule="atLeast"/>
              <w:jc w:val="center"/>
              <w:rPr>
                <w:rFonts w:ascii="Corbel" w:hAnsi="Corbel"/>
                <w:sz w:val="24"/>
              </w:rPr>
            </w:pPr>
            <w:r w:rsidRPr="00F90DB4">
              <w:rPr>
                <w:rFonts w:ascii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2F22C7" w:rsidRPr="00F90DB4" w14:paraId="405F2EFB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7396F" w14:textId="77777777" w:rsidR="002F22C7" w:rsidRPr="00D944A9" w:rsidRDefault="002F22C7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lang w:eastAsia="pl-PL"/>
              </w:rPr>
            </w:pPr>
            <w:r w:rsidRPr="00D944A9">
              <w:rPr>
                <w:rFonts w:ascii="Corbel" w:eastAsia="Times New Roman" w:hAnsi="Corbel"/>
                <w:b/>
                <w:lang w:eastAsia="pl-PL"/>
              </w:rPr>
              <w:t>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34998" w14:textId="77777777" w:rsidR="002F22C7" w:rsidRPr="00F90DB4" w:rsidRDefault="002F22C7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AFFC5" w14:textId="77777777" w:rsidR="002F22C7" w:rsidRPr="00F90DB4" w:rsidRDefault="002F22C7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30134" w14:textId="77777777" w:rsidR="002F22C7" w:rsidRPr="00F90DB4" w:rsidRDefault="002F22C7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22386" w14:textId="77777777" w:rsidR="002F22C7" w:rsidRPr="00F90DB4" w:rsidRDefault="002F22C7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99A6E" w14:textId="77777777" w:rsidR="002F22C7" w:rsidRPr="00F90DB4" w:rsidRDefault="002F22C7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64422" w14:textId="77777777" w:rsidR="002F22C7" w:rsidRPr="00F90DB4" w:rsidRDefault="002F22C7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07B7C" w14:textId="77777777" w:rsidR="002F22C7" w:rsidRPr="00F90DB4" w:rsidRDefault="002F22C7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E0130" w14:textId="77777777" w:rsidR="002F22C7" w:rsidRPr="00F90DB4" w:rsidRDefault="00D52C46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070AB" w14:textId="77777777" w:rsidR="002F22C7" w:rsidRPr="00D944A9" w:rsidRDefault="00D52C46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lang w:eastAsia="pl-PL"/>
              </w:rPr>
            </w:pPr>
            <w:r w:rsidRPr="00D944A9">
              <w:rPr>
                <w:rFonts w:ascii="Corbel" w:eastAsia="Times New Roman" w:hAnsi="Corbel"/>
                <w:b/>
                <w:bCs/>
                <w:lang w:eastAsia="pl-PL"/>
              </w:rPr>
              <w:t>2</w:t>
            </w:r>
          </w:p>
        </w:tc>
      </w:tr>
      <w:tr w:rsidR="00D944A9" w:rsidRPr="00F90DB4" w14:paraId="28529161" w14:textId="77777777" w:rsidTr="00A8757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A2B60" w14:textId="77777777" w:rsidR="00D944A9" w:rsidRPr="00D944A9" w:rsidRDefault="00D944A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lang w:eastAsia="pl-PL"/>
              </w:rPr>
            </w:pPr>
            <w:r>
              <w:rPr>
                <w:rFonts w:ascii="Corbel" w:eastAsia="Times New Roman" w:hAnsi="Corbel"/>
                <w:b/>
                <w:lang w:eastAsia="pl-PL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ED3B3" w14:textId="77777777" w:rsidR="00D944A9" w:rsidRPr="00F90DB4" w:rsidRDefault="00D944A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C3AFD" w14:textId="77777777" w:rsidR="00D944A9" w:rsidRPr="00F90DB4" w:rsidRDefault="00D944A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FE841" w14:textId="77777777" w:rsidR="00D944A9" w:rsidRPr="00F90DB4" w:rsidRDefault="00D944A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DF8A1" w14:textId="77777777" w:rsidR="00D944A9" w:rsidRPr="00F90DB4" w:rsidRDefault="00D944A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80B6F" w14:textId="77777777" w:rsidR="00D944A9" w:rsidRPr="00F90DB4" w:rsidRDefault="00D944A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B7E15" w14:textId="77777777" w:rsidR="00D944A9" w:rsidRPr="00F90DB4" w:rsidRDefault="00D944A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0E6E2" w14:textId="77777777" w:rsidR="00D944A9" w:rsidRPr="00F90DB4" w:rsidRDefault="00D944A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66497" w14:textId="77777777" w:rsidR="00D944A9" w:rsidRDefault="00DE2B9E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rbel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DAB54" w14:textId="77777777" w:rsidR="00D944A9" w:rsidRPr="00D944A9" w:rsidRDefault="00360989" w:rsidP="00A87572">
            <w:pPr>
              <w:tabs>
                <w:tab w:val="left" w:pos="-5814"/>
              </w:tabs>
              <w:suppressAutoHyphens/>
              <w:snapToGrid w:val="0"/>
              <w:spacing w:after="0" w:line="100" w:lineRule="atLeast"/>
              <w:jc w:val="center"/>
              <w:rPr>
                <w:rFonts w:ascii="Corbel" w:eastAsia="Times New Roman" w:hAnsi="Corbel"/>
                <w:b/>
                <w:bCs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lang w:eastAsia="pl-PL"/>
              </w:rPr>
              <w:t>2</w:t>
            </w:r>
          </w:p>
        </w:tc>
      </w:tr>
    </w:tbl>
    <w:p w14:paraId="02A0043E" w14:textId="77777777" w:rsidR="002F22C7" w:rsidRPr="00F90DB4" w:rsidRDefault="002F22C7" w:rsidP="002F22C7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 w:cs="Corbel"/>
          <w:sz w:val="24"/>
          <w:szCs w:val="24"/>
        </w:rPr>
      </w:pPr>
    </w:p>
    <w:p w14:paraId="4FCF755F" w14:textId="77777777" w:rsidR="002F22C7" w:rsidRPr="00F90DB4" w:rsidRDefault="002F22C7" w:rsidP="002F22C7">
      <w:pPr>
        <w:tabs>
          <w:tab w:val="left" w:pos="709"/>
        </w:tabs>
        <w:suppressAutoHyphens/>
        <w:spacing w:after="0" w:line="100" w:lineRule="atLeast"/>
        <w:ind w:left="284"/>
        <w:rPr>
          <w:rFonts w:ascii="Corbel" w:hAnsi="Corbel"/>
          <w:b/>
          <w:sz w:val="24"/>
        </w:rPr>
      </w:pPr>
      <w:r w:rsidRPr="00F90DB4">
        <w:rPr>
          <w:rFonts w:ascii="Corbel" w:hAnsi="Corbel" w:cs="Corbel"/>
          <w:b/>
          <w:sz w:val="24"/>
          <w:szCs w:val="24"/>
        </w:rPr>
        <w:t>1.2.</w:t>
      </w:r>
      <w:r w:rsidRPr="00F90DB4">
        <w:rPr>
          <w:rFonts w:ascii="Corbel" w:hAnsi="Corbel" w:cs="Corbel"/>
          <w:b/>
          <w:sz w:val="24"/>
          <w:szCs w:val="24"/>
        </w:rPr>
        <w:tab/>
        <w:t xml:space="preserve">Sposób realizacji zajęć  </w:t>
      </w:r>
    </w:p>
    <w:p w14:paraId="64D695DA" w14:textId="77777777" w:rsidR="002F22C7" w:rsidRPr="00F90DB4" w:rsidRDefault="002F22C7" w:rsidP="002F22C7">
      <w:pPr>
        <w:suppressAutoHyphens/>
        <w:spacing w:after="0" w:line="100" w:lineRule="atLeast"/>
        <w:ind w:left="709"/>
        <w:rPr>
          <w:rFonts w:ascii="Corbel" w:hAnsi="Corbel"/>
          <w:b/>
          <w:sz w:val="24"/>
        </w:rPr>
      </w:pPr>
      <w:r w:rsidRPr="00F90DB4">
        <w:rPr>
          <w:rFonts w:ascii="Segoe UI Symbol" w:eastAsia="Times New Roman" w:hAnsi="Segoe UI Symbol" w:cs="Segoe UI Symbol"/>
          <w:b/>
          <w:bCs/>
          <w:sz w:val="24"/>
          <w:szCs w:val="24"/>
        </w:rPr>
        <w:t>✓</w:t>
      </w:r>
      <w:r w:rsidR="00725E96">
        <w:rPr>
          <w:rFonts w:ascii="Segoe UI Symbol" w:eastAsia="Times New Roman" w:hAnsi="Segoe UI Symbol" w:cs="Segoe UI Symbol"/>
          <w:b/>
          <w:bCs/>
          <w:sz w:val="24"/>
          <w:szCs w:val="24"/>
        </w:rPr>
        <w:t xml:space="preserve"> </w:t>
      </w:r>
      <w:r w:rsidR="00725E96">
        <w:rPr>
          <w:rFonts w:ascii="Corbel" w:hAnsi="Corbel" w:cs="Corbel"/>
          <w:sz w:val="24"/>
          <w:szCs w:val="24"/>
        </w:rPr>
        <w:t>zaję</w:t>
      </w:r>
      <w:r w:rsidRPr="00F90DB4">
        <w:rPr>
          <w:rFonts w:ascii="Corbel" w:hAnsi="Corbel" w:cs="Corbel"/>
          <w:sz w:val="24"/>
          <w:szCs w:val="24"/>
        </w:rPr>
        <w:t xml:space="preserve">cia w formie tradycyjnej </w:t>
      </w:r>
    </w:p>
    <w:p w14:paraId="173FC2F6" w14:textId="77777777" w:rsidR="002F22C7" w:rsidRPr="00F90DB4" w:rsidRDefault="002F22C7" w:rsidP="002F22C7">
      <w:pPr>
        <w:suppressAutoHyphens/>
        <w:spacing w:after="0" w:line="100" w:lineRule="atLeast"/>
        <w:ind w:left="709"/>
        <w:rPr>
          <w:rFonts w:ascii="Corbel" w:hAnsi="Corbel"/>
          <w:b/>
          <w:sz w:val="24"/>
        </w:rPr>
      </w:pPr>
      <w:r w:rsidRPr="00F90DB4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04270707" w14:textId="77777777" w:rsidR="002F45B5" w:rsidRDefault="002F45B5" w:rsidP="002F22C7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sz w:val="24"/>
          <w:szCs w:val="24"/>
        </w:rPr>
      </w:pPr>
    </w:p>
    <w:p w14:paraId="684538BC" w14:textId="77777777" w:rsidR="002F22C7" w:rsidRPr="00D944A9" w:rsidRDefault="002F22C7" w:rsidP="002F22C7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  <w:r w:rsidRPr="00F90DB4">
        <w:rPr>
          <w:rFonts w:ascii="Corbel" w:hAnsi="Corbel" w:cs="Corbel"/>
          <w:b/>
          <w:sz w:val="24"/>
          <w:szCs w:val="24"/>
        </w:rPr>
        <w:t xml:space="preserve">1.3 </w:t>
      </w:r>
      <w:r w:rsidRPr="00F90DB4">
        <w:rPr>
          <w:rFonts w:ascii="Corbel" w:hAnsi="Corbel" w:cs="Corbel"/>
          <w:b/>
          <w:sz w:val="24"/>
          <w:szCs w:val="24"/>
        </w:rPr>
        <w:tab/>
        <w:t xml:space="preserve">Forma zaliczenia przedmiotu  (z toku) </w:t>
      </w:r>
      <w:r w:rsidRPr="00F90DB4">
        <w:rPr>
          <w:rFonts w:ascii="Corbel" w:hAnsi="Corbel" w:cs="Corbel"/>
          <w:sz w:val="24"/>
          <w:szCs w:val="24"/>
        </w:rPr>
        <w:t xml:space="preserve">(egzamin, zaliczenie z oceną, </w:t>
      </w:r>
      <w:r w:rsidRPr="00D944A9">
        <w:rPr>
          <w:rFonts w:ascii="Corbel" w:hAnsi="Corbel" w:cs="Corbel"/>
          <w:sz w:val="24"/>
          <w:szCs w:val="24"/>
        </w:rPr>
        <w:t>zaliczenie bez oceny)</w:t>
      </w:r>
    </w:p>
    <w:p w14:paraId="429E700B" w14:textId="77777777" w:rsidR="00D525FC" w:rsidRDefault="001A3512" w:rsidP="002F22C7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    </w:t>
      </w:r>
    </w:p>
    <w:p w14:paraId="533D377A" w14:textId="77777777" w:rsidR="002F22C7" w:rsidRPr="00F90DB4" w:rsidRDefault="00D525FC" w:rsidP="002F22C7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       </w:t>
      </w:r>
      <w:r w:rsidR="001A3512">
        <w:rPr>
          <w:rFonts w:ascii="Corbel" w:hAnsi="Corbel" w:cs="Corbel"/>
          <w:b/>
          <w:bCs/>
          <w:sz w:val="24"/>
          <w:szCs w:val="24"/>
        </w:rPr>
        <w:t xml:space="preserve">  Semestr: 8 - zaliczenie bez oceny</w:t>
      </w:r>
    </w:p>
    <w:p w14:paraId="6E862938" w14:textId="77777777" w:rsidR="002F22C7" w:rsidRPr="00F90DB4" w:rsidRDefault="002F22C7" w:rsidP="002F22C7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 w:cs="Corbel"/>
          <w:b/>
          <w:bCs/>
          <w:sz w:val="24"/>
          <w:szCs w:val="24"/>
        </w:rPr>
      </w:pPr>
    </w:p>
    <w:p w14:paraId="2BE84ABF" w14:textId="77777777" w:rsidR="00D525FC" w:rsidRDefault="00D525FC" w:rsidP="002F22C7">
      <w:pPr>
        <w:suppressAutoHyphens/>
        <w:spacing w:after="0" w:line="100" w:lineRule="atLeast"/>
        <w:rPr>
          <w:rFonts w:ascii="Corbel" w:hAnsi="Corbel" w:cs="Corbel"/>
        </w:rPr>
      </w:pPr>
    </w:p>
    <w:p w14:paraId="09884F8A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  <w:b/>
        </w:rPr>
      </w:pPr>
      <w:r w:rsidRPr="00F90DB4">
        <w:rPr>
          <w:rFonts w:ascii="Corbel" w:hAnsi="Corbel" w:cs="Corbel"/>
          <w:b/>
        </w:rPr>
        <w:t xml:space="preserve">2.WYMAGANIA WSTĘPNE </w:t>
      </w:r>
    </w:p>
    <w:p w14:paraId="4D6025EB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F22C7" w:rsidRPr="00F90DB4" w14:paraId="73697419" w14:textId="77777777" w:rsidTr="00A87572">
        <w:tc>
          <w:tcPr>
            <w:tcW w:w="9778" w:type="dxa"/>
            <w:shd w:val="clear" w:color="auto" w:fill="auto"/>
          </w:tcPr>
          <w:p w14:paraId="7C9B7877" w14:textId="77777777" w:rsidR="002F22C7" w:rsidRPr="00F90DB4" w:rsidRDefault="002F22C7" w:rsidP="00D52C46">
            <w:pPr>
              <w:suppressAutoHyphens/>
              <w:spacing w:after="0" w:line="100" w:lineRule="atLeast"/>
              <w:jc w:val="both"/>
              <w:rPr>
                <w:rFonts w:ascii="Corbel" w:hAnsi="Corbel"/>
                <w:b/>
              </w:rPr>
            </w:pPr>
            <w:r w:rsidRPr="00F90DB4">
              <w:rPr>
                <w:rFonts w:ascii="Corbel" w:hAnsi="Corbel"/>
                <w:color w:val="000000"/>
              </w:rPr>
              <w:t>Podstawowa wiedza na temat głównych kierunków w sztuce dawnej i współczesnej i twórczości najwybitniejszych jej przedstawicieli i/oraz wiedza zdobyta na przedmiotach teoretycznych i praktycznych w trakcie studiów.</w:t>
            </w:r>
          </w:p>
        </w:tc>
      </w:tr>
    </w:tbl>
    <w:p w14:paraId="2F97E17D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/>
          <w:b/>
        </w:rPr>
      </w:pPr>
    </w:p>
    <w:p w14:paraId="70B23C5E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  <w:b/>
        </w:rPr>
      </w:pPr>
    </w:p>
    <w:p w14:paraId="00C2D8B0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>3. CELE, EFEKTY UCZENIA SIĘ , TREŚCI PROGRAMOWE I STOSOWANE METODY DYDAKTYCZNE</w:t>
      </w:r>
    </w:p>
    <w:p w14:paraId="4DFF9933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  <w:b/>
        </w:rPr>
      </w:pPr>
    </w:p>
    <w:p w14:paraId="61A51B62" w14:textId="77777777" w:rsidR="002F22C7" w:rsidRPr="00F90DB4" w:rsidRDefault="002F22C7" w:rsidP="002F22C7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/>
          <w:b/>
          <w:lang w:eastAsia="pl-PL"/>
        </w:rPr>
      </w:pPr>
      <w:r w:rsidRPr="00F90DB4">
        <w:rPr>
          <w:rFonts w:ascii="Corbel" w:eastAsia="Times New Roman" w:hAnsi="Corbel" w:cs="Corbel"/>
          <w:b/>
          <w:lang w:eastAsia="pl-PL"/>
        </w:rPr>
        <w:t>3.1 Cele przedmiotu</w:t>
      </w:r>
    </w:p>
    <w:p w14:paraId="16186C73" w14:textId="77777777" w:rsidR="002F22C7" w:rsidRPr="00F90DB4" w:rsidRDefault="002F22C7" w:rsidP="002F22C7">
      <w:pPr>
        <w:tabs>
          <w:tab w:val="left" w:pos="-5814"/>
        </w:tabs>
        <w:suppressAutoHyphens/>
        <w:spacing w:after="0" w:line="100" w:lineRule="atLeast"/>
        <w:ind w:left="360"/>
        <w:jc w:val="both"/>
        <w:rPr>
          <w:rFonts w:ascii="Corbel" w:eastAsia="Times New Roman" w:hAnsi="Corbel" w:cs="Corbel"/>
          <w:i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F22C7" w:rsidRPr="00F90DB4" w14:paraId="6B79E3F2" w14:textId="77777777" w:rsidTr="00D52C4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3631" w14:textId="77777777" w:rsidR="002F22C7" w:rsidRPr="00D52C46" w:rsidRDefault="002F22C7" w:rsidP="00A87572">
            <w:pPr>
              <w:suppressAutoHyphens/>
              <w:rPr>
                <w:rFonts w:ascii="Corbel" w:hAnsi="Corbel"/>
                <w:bCs/>
              </w:rPr>
            </w:pPr>
            <w:r w:rsidRPr="00D52C46">
              <w:rPr>
                <w:rFonts w:ascii="Corbel" w:hAnsi="Corbel"/>
                <w:bCs/>
              </w:rPr>
              <w:t xml:space="preserve">C1 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DB67" w14:textId="77777777" w:rsidR="002F22C7" w:rsidRPr="00D52C46" w:rsidRDefault="00D52C46" w:rsidP="00A87572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52C46">
              <w:rPr>
                <w:rFonts w:ascii="Corbel" w:hAnsi="Corbel"/>
                <w:bCs/>
              </w:rPr>
              <w:t xml:space="preserve">Opanowanie podstawowych zasad pracy badawczej obejmujące cele dydaktyczne (wykształcenie umiejętności formułowania celów badawczych i ich wybór, nabycie gruntownej wiedzy w zakresie tematu badania, umiejętności wykorzystania literatury przedmiotu, opanowanie metodologii określonej dziedziny naukowej) </w:t>
            </w:r>
          </w:p>
        </w:tc>
      </w:tr>
      <w:tr w:rsidR="002F22C7" w:rsidRPr="00F90DB4" w14:paraId="796EA442" w14:textId="77777777" w:rsidTr="00D52C4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9979" w14:textId="77777777" w:rsidR="002F22C7" w:rsidRPr="00D52C46" w:rsidRDefault="002F22C7" w:rsidP="00A87572">
            <w:pPr>
              <w:suppressAutoHyphens/>
              <w:rPr>
                <w:rFonts w:ascii="Corbel" w:hAnsi="Corbel"/>
                <w:bCs/>
              </w:rPr>
            </w:pPr>
            <w:r w:rsidRPr="00D52C46">
              <w:rPr>
                <w:rFonts w:ascii="Corbel" w:hAnsi="Corbel"/>
                <w:bCs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99CB" w14:textId="77777777" w:rsidR="002F22C7" w:rsidRPr="00D52C46" w:rsidRDefault="00D52C46" w:rsidP="00A87572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52C46">
              <w:rPr>
                <w:rFonts w:ascii="Corbel" w:hAnsi="Corbel"/>
                <w:bCs/>
              </w:rPr>
              <w:t>Opanowanie podstawowych zasad pracy badawczej obejmujące cele naukowe (zebranie i wstępne opracowanie materiału badawczego)</w:t>
            </w:r>
          </w:p>
        </w:tc>
      </w:tr>
      <w:tr w:rsidR="002F22C7" w:rsidRPr="00F90DB4" w14:paraId="2E1205D3" w14:textId="77777777" w:rsidTr="00D52C4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7BEE" w14:textId="77777777" w:rsidR="002F22C7" w:rsidRPr="00D52C46" w:rsidRDefault="002F22C7" w:rsidP="00A87572">
            <w:pPr>
              <w:suppressAutoHyphens/>
              <w:rPr>
                <w:rFonts w:ascii="Corbel" w:hAnsi="Corbel"/>
                <w:bCs/>
              </w:rPr>
            </w:pPr>
            <w:r w:rsidRPr="00D52C46">
              <w:rPr>
                <w:rFonts w:ascii="Corbel" w:hAnsi="Corbel"/>
                <w:bCs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1EEC" w14:textId="77777777" w:rsidR="002F22C7" w:rsidRPr="00D52C46" w:rsidRDefault="00D52C46" w:rsidP="00A87572">
            <w:pPr>
              <w:suppressAutoHyphens/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52C46">
              <w:rPr>
                <w:rFonts w:ascii="Corbel" w:hAnsi="Corbel"/>
                <w:bCs/>
              </w:rPr>
              <w:t xml:space="preserve">Umiejętności przygotowania pracy naukowej na poziomie rozprawy </w:t>
            </w:r>
            <w:r w:rsidR="00EA10EE">
              <w:rPr>
                <w:rFonts w:ascii="Corbel" w:hAnsi="Corbel"/>
                <w:bCs/>
              </w:rPr>
              <w:t>magisterskiej</w:t>
            </w:r>
            <w:r w:rsidRPr="00D52C46">
              <w:rPr>
                <w:rFonts w:ascii="Corbel" w:hAnsi="Corbel"/>
                <w:bCs/>
              </w:rPr>
              <w:t>. Techniczna umiejętność zbierania i selekcji materiału badawczego, umiejętność operowania literaturą przedmiotu, umiejętność formułowania celów badawczych, umiejętność  konstruowania pracy naukowej pod względem formalnym</w:t>
            </w:r>
          </w:p>
        </w:tc>
      </w:tr>
    </w:tbl>
    <w:p w14:paraId="04762B13" w14:textId="77777777" w:rsidR="002F22C7" w:rsidRPr="00F90DB4" w:rsidRDefault="002F22C7" w:rsidP="002F22C7">
      <w:pPr>
        <w:tabs>
          <w:tab w:val="left" w:pos="709"/>
        </w:tabs>
        <w:suppressAutoHyphens/>
        <w:spacing w:after="0" w:line="100" w:lineRule="atLeast"/>
        <w:ind w:left="709" w:hanging="425"/>
        <w:rPr>
          <w:rFonts w:ascii="Corbel" w:hAnsi="Corbel"/>
          <w:b/>
          <w:sz w:val="24"/>
        </w:rPr>
      </w:pPr>
    </w:p>
    <w:p w14:paraId="445F2CF4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  <w:b/>
          <w:sz w:val="24"/>
          <w:szCs w:val="24"/>
        </w:rPr>
      </w:pPr>
    </w:p>
    <w:p w14:paraId="124C5733" w14:textId="77777777" w:rsidR="002F22C7" w:rsidRPr="00F90DB4" w:rsidRDefault="002F22C7" w:rsidP="002F22C7">
      <w:pPr>
        <w:suppressAutoHyphens/>
        <w:spacing w:after="0" w:line="240" w:lineRule="auto"/>
        <w:ind w:left="426"/>
        <w:rPr>
          <w:rFonts w:ascii="Corbel" w:hAnsi="Corbel"/>
          <w:color w:val="FF0000"/>
          <w:sz w:val="24"/>
          <w:szCs w:val="24"/>
        </w:rPr>
      </w:pPr>
      <w:r w:rsidRPr="00F90DB4">
        <w:rPr>
          <w:rFonts w:ascii="Corbel" w:hAnsi="Corbel" w:cs="Corbel"/>
          <w:b/>
          <w:sz w:val="24"/>
          <w:szCs w:val="24"/>
        </w:rPr>
        <w:t>3.2 Efekty uczenia się dla przedmiotu</w:t>
      </w:r>
    </w:p>
    <w:p w14:paraId="15B9E8BE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40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45"/>
      </w:tblGrid>
      <w:tr w:rsidR="002F22C7" w:rsidRPr="00F90DB4" w14:paraId="1A75D80A" w14:textId="77777777" w:rsidTr="00A8757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270C1" w14:textId="77777777" w:rsidR="002F22C7" w:rsidRPr="00F90DB4" w:rsidRDefault="002F22C7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  <w:b/>
                <w:sz w:val="24"/>
              </w:rPr>
            </w:pPr>
            <w:r w:rsidRPr="00F90DB4">
              <w:rPr>
                <w:rFonts w:ascii="Corbel" w:hAnsi="Corbel" w:cs="Corbel"/>
                <w:b/>
                <w:sz w:val="24"/>
                <w:szCs w:val="24"/>
              </w:rPr>
              <w:t>EK</w:t>
            </w:r>
            <w:r w:rsidRPr="00F90DB4">
              <w:rPr>
                <w:rFonts w:ascii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C6AA3" w14:textId="77777777" w:rsidR="002F22C7" w:rsidRPr="00F90DB4" w:rsidRDefault="002F22C7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  <w:b/>
                <w:sz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3D6D8" w14:textId="77777777" w:rsidR="002F22C7" w:rsidRPr="00F90DB4" w:rsidRDefault="002F22C7" w:rsidP="00A87572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90DB4">
              <w:rPr>
                <w:rFonts w:ascii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2F22C7" w:rsidRPr="00F90DB4" w14:paraId="14484D1F" w14:textId="77777777" w:rsidTr="00A8757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DBA9F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A01C73">
              <w:rPr>
                <w:rFonts w:ascii="Corbel" w:hAnsi="Corbel" w:cs="Corbel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D2812" w14:textId="77777777" w:rsidR="002F22C7" w:rsidRPr="00A01C73" w:rsidRDefault="00A01C73" w:rsidP="00EA10EE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A01C73">
              <w:rPr>
                <w:rFonts w:ascii="Corbel" w:hAnsi="Corbel" w:cs="Corbel"/>
              </w:rPr>
              <w:t>Zna i rozumie wszelakie podstawy rozwoju sztuki dawnej i  współczesnej, szczególnie w  zakresie malarstwa i rysunku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7313B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A01C73">
              <w:rPr>
                <w:rFonts w:ascii="Corbel" w:hAnsi="Corbel" w:cs="Corbel"/>
              </w:rPr>
              <w:t>K_W04</w:t>
            </w:r>
          </w:p>
        </w:tc>
      </w:tr>
      <w:tr w:rsidR="002F22C7" w:rsidRPr="00F90DB4" w14:paraId="59E9ADC9" w14:textId="77777777" w:rsidTr="00A8757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369F1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A01C73">
              <w:rPr>
                <w:rFonts w:ascii="Corbel" w:hAnsi="Corbel" w:cs="Corbel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4078F" w14:textId="77777777" w:rsidR="002F22C7" w:rsidRPr="00A01C73" w:rsidRDefault="00A01C73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A01C73">
              <w:rPr>
                <w:rFonts w:ascii="Corbel" w:hAnsi="Corbel" w:cs="Corbel"/>
              </w:rPr>
              <w:t>Rozpoznaje i rozumie wpływy teoretycznej i humanistycznej refleksji na dzieła sztuki i ich formę plastyczną i wyrazową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DDF4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A01C73">
              <w:rPr>
                <w:rFonts w:ascii="Corbel" w:hAnsi="Corbel" w:cs="Corbel"/>
              </w:rPr>
              <w:t>K_W05</w:t>
            </w:r>
          </w:p>
        </w:tc>
      </w:tr>
      <w:tr w:rsidR="002F22C7" w:rsidRPr="00F90DB4" w14:paraId="4C7942F1" w14:textId="77777777" w:rsidTr="00A8757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CD12E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A01C73">
              <w:rPr>
                <w:rFonts w:ascii="Corbel" w:hAnsi="Corbel" w:cs="Corbel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1D7C3" w14:textId="77777777" w:rsidR="002F22C7" w:rsidRPr="00A01C73" w:rsidRDefault="00A01C73" w:rsidP="00A01C73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A01C73">
              <w:rPr>
                <w:rFonts w:ascii="Corbel" w:hAnsi="Corbel" w:cs="Corbel"/>
              </w:rPr>
              <w:t xml:space="preserve">Dobiera ze znawstwem środki wyrazu artystycznego i analizuje konteksty funkcjonowania dzieła, tak by wykonać je na jak najwyższym poziomie artystycznym 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05AA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A01C73">
              <w:rPr>
                <w:rFonts w:ascii="Corbel" w:hAnsi="Corbel" w:cs="Corbel"/>
              </w:rPr>
              <w:t>K_U05</w:t>
            </w:r>
          </w:p>
        </w:tc>
      </w:tr>
      <w:tr w:rsidR="002F22C7" w:rsidRPr="00F90DB4" w14:paraId="0109770E" w14:textId="77777777" w:rsidTr="00A8757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9FEE0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A01C73">
              <w:rPr>
                <w:rFonts w:ascii="Corbel" w:hAnsi="Corbel" w:cs="Corbel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C3B9" w14:textId="77777777" w:rsidR="002F22C7" w:rsidRPr="00A01C73" w:rsidRDefault="00A01C73" w:rsidP="00A01C73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A01C73">
              <w:rPr>
                <w:rFonts w:ascii="Corbel" w:hAnsi="Corbel" w:cs="Corbel"/>
              </w:rPr>
              <w:t xml:space="preserve">Potrafi samodzielnie wygłosić i napisać tekst, w którym dokona interpretacji  np. treści dzieła sztuki, najważniejszych myśli teoretycznych o sztuce (w tym własnej), prezentuje je oraz własne poglądy zarówno w języku ojczystym, jak i wybranym obcym, w mowie i piśmie.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5CB6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A01C73">
              <w:rPr>
                <w:rFonts w:ascii="Corbel" w:hAnsi="Corbel" w:cs="Corbel"/>
              </w:rPr>
              <w:t>K_U08</w:t>
            </w:r>
          </w:p>
        </w:tc>
      </w:tr>
      <w:tr w:rsidR="002F22C7" w:rsidRPr="00F90DB4" w14:paraId="09FC38FC" w14:textId="77777777" w:rsidTr="00A8757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90BC1" w14:textId="77777777" w:rsidR="002F22C7" w:rsidRPr="00BC264F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</w:rPr>
            </w:pPr>
            <w:r w:rsidRPr="00BC264F">
              <w:rPr>
                <w:rFonts w:ascii="Corbel" w:hAnsi="Corbel" w:cs="Corbel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4E9BE" w14:textId="77777777" w:rsidR="002F22C7" w:rsidRPr="00BC264F" w:rsidRDefault="00BC264F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C264F">
              <w:rPr>
                <w:rFonts w:ascii="Corbel" w:hAnsi="Corbel" w:cs="Corbel"/>
              </w:rPr>
              <w:t xml:space="preserve">Posiada świadomość etosu artysty malarza i jego roli/misji społecznej, jest przygotowany do obrony swojej niezależności twórczej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80248" w14:textId="77777777" w:rsidR="002F22C7" w:rsidRPr="00BC264F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</w:rPr>
            </w:pPr>
            <w:r w:rsidRPr="00BC264F">
              <w:rPr>
                <w:rFonts w:ascii="Corbel" w:hAnsi="Corbel" w:cs="Corbel"/>
              </w:rPr>
              <w:t>K_U09</w:t>
            </w:r>
          </w:p>
        </w:tc>
      </w:tr>
      <w:tr w:rsidR="002F22C7" w:rsidRPr="00A01C73" w14:paraId="2E2F0C99" w14:textId="77777777" w:rsidTr="00A8757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2D132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A01C73">
              <w:rPr>
                <w:rFonts w:ascii="Corbel" w:hAnsi="Corbel" w:cs="Corbel"/>
                <w:bCs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0471A" w14:textId="77777777" w:rsidR="002F22C7" w:rsidRPr="00A01C73" w:rsidRDefault="00A01C73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A01C73">
              <w:rPr>
                <w:rFonts w:ascii="Corbel" w:hAnsi="Corbel" w:cs="Corbel"/>
                <w:bCs/>
              </w:rPr>
              <w:t xml:space="preserve">Jest inspiracją i wzorem swej oryginalnej postawy twórczej, nieustannie pogłębia wiedzę i umiejętności artystyczne 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856A" w14:textId="77777777" w:rsidR="002F22C7" w:rsidRPr="00A01C73" w:rsidRDefault="002F22C7" w:rsidP="002F22C7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Cs/>
              </w:rPr>
            </w:pPr>
            <w:r w:rsidRPr="00A01C73">
              <w:rPr>
                <w:rFonts w:ascii="Corbel" w:hAnsi="Corbel" w:cs="Corbel"/>
                <w:bCs/>
              </w:rPr>
              <w:t>K_K07</w:t>
            </w:r>
          </w:p>
        </w:tc>
      </w:tr>
    </w:tbl>
    <w:p w14:paraId="5E03224C" w14:textId="77777777" w:rsidR="002F22C7" w:rsidRPr="00F90DB4" w:rsidRDefault="002F22C7" w:rsidP="002F22C7">
      <w:pPr>
        <w:suppressAutoHyphens/>
        <w:spacing w:line="100" w:lineRule="atLeast"/>
        <w:ind w:left="426"/>
        <w:jc w:val="both"/>
        <w:rPr>
          <w:rFonts w:ascii="Corbel" w:hAnsi="Corbel" w:cs="Corbel"/>
          <w:b/>
          <w:sz w:val="24"/>
          <w:szCs w:val="24"/>
        </w:rPr>
      </w:pPr>
    </w:p>
    <w:p w14:paraId="394799D9" w14:textId="77777777" w:rsidR="002F45B5" w:rsidRDefault="002F45B5" w:rsidP="002F22C7">
      <w:pPr>
        <w:suppressAutoHyphens/>
        <w:spacing w:line="100" w:lineRule="atLeast"/>
        <w:ind w:left="426"/>
        <w:jc w:val="both"/>
        <w:rPr>
          <w:rFonts w:ascii="Corbel" w:hAnsi="Corbel" w:cs="Corbel"/>
          <w:b/>
        </w:rPr>
      </w:pPr>
    </w:p>
    <w:p w14:paraId="0AE5E450" w14:textId="77777777" w:rsidR="002F22C7" w:rsidRPr="00F90DB4" w:rsidRDefault="002F22C7" w:rsidP="002F22C7">
      <w:pPr>
        <w:suppressAutoHyphens/>
        <w:spacing w:line="100" w:lineRule="atLeast"/>
        <w:ind w:left="426"/>
        <w:jc w:val="both"/>
        <w:rPr>
          <w:rFonts w:ascii="Corbel" w:hAnsi="Corbel"/>
        </w:rPr>
      </w:pPr>
      <w:r w:rsidRPr="00F90DB4">
        <w:rPr>
          <w:rFonts w:ascii="Corbel" w:hAnsi="Corbel" w:cs="Corbel"/>
          <w:b/>
        </w:rPr>
        <w:t xml:space="preserve">3.3 Treści programowe </w:t>
      </w:r>
    </w:p>
    <w:p w14:paraId="307499AB" w14:textId="77777777" w:rsidR="002F22C7" w:rsidRPr="00F90DB4" w:rsidRDefault="002F22C7" w:rsidP="002F22C7">
      <w:pPr>
        <w:numPr>
          <w:ilvl w:val="0"/>
          <w:numId w:val="2"/>
        </w:numPr>
        <w:suppressAutoHyphens/>
        <w:spacing w:after="120" w:line="100" w:lineRule="atLeast"/>
        <w:jc w:val="both"/>
        <w:rPr>
          <w:rFonts w:ascii="Corbel" w:hAnsi="Corbel"/>
        </w:rPr>
      </w:pPr>
      <w:r w:rsidRPr="00F90DB4">
        <w:rPr>
          <w:rFonts w:ascii="Corbel" w:hAnsi="Corbel" w:cs="Corbel"/>
        </w:rPr>
        <w:t xml:space="preserve">Problematyka wykładu </w:t>
      </w:r>
    </w:p>
    <w:p w14:paraId="04380F57" w14:textId="77777777" w:rsidR="002F22C7" w:rsidRPr="00F90DB4" w:rsidRDefault="002F22C7" w:rsidP="002F22C7">
      <w:pPr>
        <w:suppressAutoHyphens/>
        <w:spacing w:after="120" w:line="100" w:lineRule="atLeast"/>
        <w:ind w:left="1080"/>
        <w:jc w:val="both"/>
        <w:rPr>
          <w:rFonts w:ascii="Corbel" w:hAnsi="Corbel"/>
          <w:b/>
          <w:bCs/>
        </w:rPr>
      </w:pPr>
      <w:r w:rsidRPr="00F90DB4">
        <w:rPr>
          <w:rFonts w:ascii="Corbel" w:hAnsi="Corbel" w:cs="Corbel"/>
          <w:b/>
          <w:bCs/>
        </w:rPr>
        <w:t>Nie dotyczy</w:t>
      </w:r>
    </w:p>
    <w:p w14:paraId="75B12464" w14:textId="77777777" w:rsidR="002F22C7" w:rsidRPr="00F90DB4" w:rsidRDefault="002F22C7" w:rsidP="002F22C7">
      <w:pPr>
        <w:numPr>
          <w:ilvl w:val="0"/>
          <w:numId w:val="2"/>
        </w:numPr>
        <w:suppressAutoHyphens/>
        <w:spacing w:line="100" w:lineRule="atLeast"/>
        <w:jc w:val="both"/>
        <w:rPr>
          <w:rFonts w:ascii="Corbel" w:hAnsi="Corbel"/>
        </w:rPr>
      </w:pPr>
      <w:r w:rsidRPr="00F90DB4">
        <w:rPr>
          <w:rFonts w:ascii="Corbel" w:hAnsi="Corbel" w:cs="Corbel"/>
        </w:rPr>
        <w:t>Pr</w:t>
      </w:r>
      <w:r w:rsidR="00874E13">
        <w:rPr>
          <w:rFonts w:ascii="Corbel" w:hAnsi="Corbel" w:cs="Corbel"/>
        </w:rPr>
        <w:t>oblematyka ćwiczeń</w:t>
      </w:r>
      <w:r w:rsidRPr="00F90DB4">
        <w:rPr>
          <w:rFonts w:ascii="Corbel" w:hAnsi="Corbel" w:cs="Corbel"/>
        </w:rPr>
        <w:t xml:space="preserve">, </w:t>
      </w:r>
      <w:r w:rsidR="009E6017">
        <w:rPr>
          <w:rFonts w:ascii="Corbel" w:hAnsi="Corbel" w:cs="Corbel"/>
        </w:rPr>
        <w:t xml:space="preserve"> konwersatoriów, laboratoriów, zajęć praktycznych</w:t>
      </w:r>
    </w:p>
    <w:p w14:paraId="27CDFB7A" w14:textId="77777777" w:rsidR="002F22C7" w:rsidRPr="00F90DB4" w:rsidRDefault="002F22C7" w:rsidP="002F22C7">
      <w:pPr>
        <w:suppressAutoHyphens/>
        <w:spacing w:after="120" w:line="100" w:lineRule="atLeast"/>
        <w:ind w:left="1080"/>
        <w:jc w:val="both"/>
        <w:rPr>
          <w:rFonts w:ascii="Corbel" w:hAnsi="Corbel"/>
          <w:b/>
          <w:bCs/>
        </w:rPr>
      </w:pPr>
      <w:r w:rsidRPr="00F90DB4">
        <w:rPr>
          <w:rFonts w:ascii="Corbel" w:hAnsi="Corbel" w:cs="Corbel"/>
          <w:b/>
          <w:bCs/>
        </w:rPr>
        <w:t>Nie dotyczy</w:t>
      </w:r>
    </w:p>
    <w:p w14:paraId="24354792" w14:textId="77777777" w:rsidR="002F22C7" w:rsidRPr="00F90DB4" w:rsidRDefault="002F22C7" w:rsidP="002F22C7">
      <w:pPr>
        <w:numPr>
          <w:ilvl w:val="0"/>
          <w:numId w:val="2"/>
        </w:numPr>
        <w:suppressAutoHyphens/>
        <w:spacing w:after="0" w:line="100" w:lineRule="atLeast"/>
        <w:rPr>
          <w:rFonts w:ascii="Corbel" w:hAnsi="Corbel" w:cs="Corbel"/>
        </w:rPr>
      </w:pPr>
      <w:r w:rsidRPr="00F90DB4">
        <w:rPr>
          <w:rFonts w:ascii="Corbel" w:hAnsi="Corbel" w:cs="Corbel"/>
        </w:rPr>
        <w:t>Problematyka seminarium</w:t>
      </w:r>
    </w:p>
    <w:p w14:paraId="2B07741F" w14:textId="77777777" w:rsidR="002F22C7" w:rsidRPr="00F90DB4" w:rsidRDefault="002F22C7" w:rsidP="002F22C7">
      <w:pPr>
        <w:suppressAutoHyphens/>
        <w:spacing w:after="0" w:line="100" w:lineRule="atLeast"/>
        <w:ind w:left="1080"/>
        <w:rPr>
          <w:rFonts w:ascii="Corbel" w:hAnsi="Corbel" w:cs="Corbe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F22C7" w:rsidRPr="00F90DB4" w14:paraId="5D42BF72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990F" w14:textId="77777777" w:rsidR="002F22C7" w:rsidRPr="00F90DB4" w:rsidRDefault="002F22C7" w:rsidP="00A87572">
            <w:pPr>
              <w:suppressAutoHyphens/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F90DB4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802DEB" w:rsidRPr="00F90DB4" w14:paraId="6A0EBFEF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60F0" w14:textId="77777777" w:rsidR="00802DEB" w:rsidRPr="00EA10EE" w:rsidRDefault="00802DEB" w:rsidP="00802DEB">
            <w:pPr>
              <w:suppressAutoHyphens/>
              <w:spacing w:after="0" w:line="240" w:lineRule="auto"/>
              <w:rPr>
                <w:rFonts w:ascii="Corbel" w:eastAsia="Times New Roman" w:hAnsi="Corbel"/>
                <w:smallCaps/>
                <w:sz w:val="24"/>
                <w:lang w:eastAsia="pl-PL"/>
              </w:rPr>
            </w:pPr>
            <w:r w:rsidRPr="00EA10EE">
              <w:rPr>
                <w:rFonts w:ascii="Corbel" w:hAnsi="Corbel" w:cs="Calibri"/>
                <w:lang w:eastAsia="zh-CN"/>
              </w:rPr>
              <w:t>Określenie problematyki badawczej i wstępny wybór tematów badawczych.</w:t>
            </w:r>
          </w:p>
        </w:tc>
      </w:tr>
      <w:tr w:rsidR="00802DEB" w:rsidRPr="00F90DB4" w14:paraId="6405069C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317A" w14:textId="77777777" w:rsidR="00802DEB" w:rsidRPr="00EA10EE" w:rsidRDefault="00802DEB" w:rsidP="00802DEB">
            <w:pPr>
              <w:suppressAutoHyphens/>
              <w:spacing w:after="0" w:line="240" w:lineRule="auto"/>
              <w:contextualSpacing/>
              <w:rPr>
                <w:rFonts w:ascii="Corbel" w:hAnsi="Corbel" w:cs="Calibri"/>
                <w:lang w:eastAsia="zh-CN"/>
              </w:rPr>
            </w:pPr>
            <w:r w:rsidRPr="00EA10EE">
              <w:rPr>
                <w:rFonts w:ascii="Corbel" w:hAnsi="Corbel" w:cs="Calibri"/>
                <w:lang w:eastAsia="zh-CN"/>
              </w:rPr>
              <w:t>Wstępna charakterystyka materiału badawczego w zakresie wybranych tematów</w:t>
            </w:r>
          </w:p>
        </w:tc>
      </w:tr>
      <w:tr w:rsidR="00802DEB" w:rsidRPr="00F90DB4" w14:paraId="12F410D9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8117" w14:textId="77777777" w:rsidR="00802DEB" w:rsidRPr="00EA10EE" w:rsidRDefault="00802DEB" w:rsidP="00802DEB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</w:rPr>
            </w:pPr>
            <w:r w:rsidRPr="00EA10EE">
              <w:rPr>
                <w:rFonts w:ascii="Corbel" w:hAnsi="Corbel" w:cs="Calibri"/>
                <w:lang w:eastAsia="zh-CN"/>
              </w:rPr>
              <w:t>Wstępne zapoznanie się z literaturą przedmiotu</w:t>
            </w:r>
          </w:p>
        </w:tc>
      </w:tr>
      <w:tr w:rsidR="00802DEB" w:rsidRPr="00F90DB4" w14:paraId="30DC60AB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FEDE" w14:textId="77777777" w:rsidR="00802DEB" w:rsidRPr="00EA10EE" w:rsidRDefault="00802DEB" w:rsidP="00802DEB">
            <w:pPr>
              <w:suppressAutoHyphens/>
              <w:spacing w:after="0" w:line="240" w:lineRule="auto"/>
              <w:contextualSpacing/>
              <w:rPr>
                <w:rFonts w:ascii="Corbel" w:hAnsi="Corbel" w:cs="Calibri"/>
                <w:lang w:eastAsia="zh-CN"/>
              </w:rPr>
            </w:pPr>
            <w:r w:rsidRPr="00EA10EE">
              <w:rPr>
                <w:rFonts w:ascii="Corbel" w:hAnsi="Corbel" w:cs="Calibri"/>
                <w:lang w:eastAsia="zh-CN"/>
              </w:rPr>
              <w:t>Metody badawcze i propozycje ich doboru</w:t>
            </w:r>
          </w:p>
        </w:tc>
      </w:tr>
      <w:tr w:rsidR="00802DEB" w:rsidRPr="00F90DB4" w14:paraId="5B4BA398" w14:textId="77777777" w:rsidTr="00A8757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47AE" w14:textId="77777777" w:rsidR="00802DEB" w:rsidRPr="00EA10EE" w:rsidRDefault="00802DEB" w:rsidP="00802DEB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EA10EE">
              <w:rPr>
                <w:rFonts w:ascii="Corbel" w:hAnsi="Corbel" w:cs="Calibri"/>
                <w:lang w:eastAsia="zh-CN"/>
              </w:rPr>
              <w:t>Ostateczny wybór tematu badawczego</w:t>
            </w:r>
          </w:p>
        </w:tc>
      </w:tr>
    </w:tbl>
    <w:p w14:paraId="7FCFDFB2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</w:rPr>
      </w:pPr>
    </w:p>
    <w:p w14:paraId="64C5BBEE" w14:textId="77777777" w:rsidR="002F22C7" w:rsidRPr="00F90DB4" w:rsidRDefault="002F22C7" w:rsidP="002F22C7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>3.4 Metody dydaktyczne</w:t>
      </w:r>
    </w:p>
    <w:p w14:paraId="10C77481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</w:rPr>
      </w:pPr>
    </w:p>
    <w:p w14:paraId="4ECD2093" w14:textId="77777777" w:rsidR="002F22C7" w:rsidRPr="00F90DB4" w:rsidRDefault="002F22C7" w:rsidP="002F22C7">
      <w:pPr>
        <w:suppressAutoHyphens/>
        <w:ind w:left="720"/>
        <w:contextualSpacing/>
        <w:rPr>
          <w:rFonts w:ascii="Corbel" w:hAnsi="Corbel" w:cs="Calibri"/>
          <w:lang w:eastAsia="zh-CN"/>
        </w:rPr>
      </w:pPr>
      <w:r w:rsidRPr="00F90DB4">
        <w:rPr>
          <w:rFonts w:ascii="Corbel" w:hAnsi="Corbel" w:cs="Calibri"/>
          <w:lang w:eastAsia="zh-CN"/>
        </w:rPr>
        <w:t xml:space="preserve">Seminarium: analiza tekstów własnych z dyskusją </w:t>
      </w:r>
    </w:p>
    <w:p w14:paraId="2E678B95" w14:textId="77777777" w:rsidR="002F22C7" w:rsidRPr="00F90DB4" w:rsidRDefault="002F22C7" w:rsidP="002F22C7">
      <w:pPr>
        <w:tabs>
          <w:tab w:val="left" w:pos="284"/>
        </w:tabs>
        <w:suppressAutoHyphens/>
        <w:spacing w:after="0" w:line="100" w:lineRule="atLeast"/>
        <w:rPr>
          <w:rFonts w:ascii="Corbel" w:hAnsi="Corbel" w:cs="Corbel"/>
        </w:rPr>
      </w:pPr>
    </w:p>
    <w:p w14:paraId="5562A759" w14:textId="77777777" w:rsidR="002F22C7" w:rsidRPr="00F90DB4" w:rsidRDefault="002F22C7" w:rsidP="002F22C7">
      <w:pPr>
        <w:tabs>
          <w:tab w:val="left" w:pos="284"/>
        </w:tabs>
        <w:suppressAutoHyphens/>
        <w:spacing w:after="0" w:line="100" w:lineRule="atLeast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 xml:space="preserve">4. METODY I KRYTERIA OCENY </w:t>
      </w:r>
    </w:p>
    <w:p w14:paraId="44BAE177" w14:textId="77777777" w:rsidR="002F22C7" w:rsidRPr="00F90DB4" w:rsidRDefault="002F22C7" w:rsidP="002F22C7">
      <w:pPr>
        <w:tabs>
          <w:tab w:val="left" w:pos="284"/>
        </w:tabs>
        <w:suppressAutoHyphens/>
        <w:spacing w:after="0" w:line="100" w:lineRule="atLeast"/>
        <w:rPr>
          <w:rFonts w:ascii="Corbel" w:hAnsi="Corbel" w:cs="Corbel"/>
          <w:b/>
        </w:rPr>
      </w:pPr>
    </w:p>
    <w:p w14:paraId="50686DCB" w14:textId="77777777" w:rsidR="002F22C7" w:rsidRPr="00F90DB4" w:rsidRDefault="002F22C7" w:rsidP="002F22C7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>4.1 Sposoby weryfikacji efektów uczenia się</w:t>
      </w:r>
    </w:p>
    <w:p w14:paraId="5148DD3C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5528"/>
        <w:gridCol w:w="2410"/>
      </w:tblGrid>
      <w:tr w:rsidR="002F22C7" w:rsidRPr="00F90DB4" w14:paraId="588F7251" w14:textId="77777777" w:rsidTr="00A87572">
        <w:tc>
          <w:tcPr>
            <w:tcW w:w="1951" w:type="dxa"/>
            <w:shd w:val="clear" w:color="auto" w:fill="auto"/>
          </w:tcPr>
          <w:p w14:paraId="735C347D" w14:textId="77777777" w:rsidR="002F22C7" w:rsidRPr="00F90DB4" w:rsidRDefault="002F22C7" w:rsidP="00A87572">
            <w:pPr>
              <w:suppressAutoHyphens/>
              <w:spacing w:after="0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>Symbol efektu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33569C9E" w14:textId="77777777" w:rsidR="002F22C7" w:rsidRPr="00F90DB4" w:rsidRDefault="002F22C7" w:rsidP="00A87572">
            <w:pPr>
              <w:suppressAutoHyphens/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F90DB4">
              <w:rPr>
                <w:rFonts w:ascii="Corbel" w:eastAsia="Times New Roman" w:hAnsi="Corbel"/>
              </w:rPr>
              <w:t>Metody oceny efektów kształcenia</w:t>
            </w:r>
          </w:p>
          <w:p w14:paraId="1CC320F5" w14:textId="77777777" w:rsidR="002F22C7" w:rsidRPr="00F90DB4" w:rsidRDefault="002F22C7" w:rsidP="00A87572">
            <w:pPr>
              <w:suppressAutoHyphens/>
              <w:spacing w:after="0" w:line="240" w:lineRule="auto"/>
              <w:ind w:left="102"/>
              <w:rPr>
                <w:rFonts w:ascii="Corbel" w:eastAsia="Times New Roman" w:hAnsi="Corbel"/>
              </w:rPr>
            </w:pPr>
            <w:r w:rsidRPr="00F90DB4">
              <w:rPr>
                <w:rFonts w:ascii="Corbel" w:eastAsia="Times New Roman" w:hAnsi="Corbel"/>
              </w:rPr>
              <w:t>( np.: kolokwium, egzamin ustny, egzamin pisemny, projekt, sprawozdanie, obserwacja w trakcie zajęć)</w:t>
            </w:r>
          </w:p>
        </w:tc>
        <w:tc>
          <w:tcPr>
            <w:tcW w:w="2410" w:type="dxa"/>
            <w:shd w:val="clear" w:color="auto" w:fill="auto"/>
          </w:tcPr>
          <w:p w14:paraId="04D41C64" w14:textId="77777777" w:rsidR="002F22C7" w:rsidRPr="00F90DB4" w:rsidRDefault="002F22C7" w:rsidP="00A87572">
            <w:pPr>
              <w:suppressAutoHyphens/>
              <w:spacing w:after="0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>Formy zajęć dydaktycznych</w:t>
            </w:r>
          </w:p>
          <w:p w14:paraId="5851E372" w14:textId="77777777" w:rsidR="002F22C7" w:rsidRPr="00F90DB4" w:rsidRDefault="002F22C7" w:rsidP="00A87572">
            <w:pPr>
              <w:suppressAutoHyphens/>
              <w:spacing w:after="0"/>
              <w:rPr>
                <w:rFonts w:ascii="Corbel" w:hAnsi="Corbel"/>
              </w:rPr>
            </w:pPr>
            <w:r w:rsidRPr="00F90DB4">
              <w:rPr>
                <w:rFonts w:ascii="Corbel" w:hAnsi="Corbel"/>
              </w:rPr>
              <w:t>(w, ćw, ….)</w:t>
            </w:r>
          </w:p>
        </w:tc>
      </w:tr>
      <w:tr w:rsidR="002F22C7" w:rsidRPr="00F90DB4" w14:paraId="4B52632C" w14:textId="77777777" w:rsidTr="00A87572">
        <w:tc>
          <w:tcPr>
            <w:tcW w:w="1951" w:type="dxa"/>
            <w:shd w:val="clear" w:color="auto" w:fill="auto"/>
          </w:tcPr>
          <w:p w14:paraId="12216877" w14:textId="77777777" w:rsidR="002F22C7" w:rsidRPr="00802DEB" w:rsidRDefault="002F22C7" w:rsidP="00A87572">
            <w:pPr>
              <w:suppressAutoHyphens/>
              <w:spacing w:after="0"/>
              <w:rPr>
                <w:rFonts w:ascii="Corbel" w:hAnsi="Corbel"/>
                <w:color w:val="000000"/>
                <w:sz w:val="20"/>
                <w:szCs w:val="20"/>
              </w:rPr>
            </w:pPr>
            <w:r w:rsidRPr="00802DEB">
              <w:rPr>
                <w:rFonts w:ascii="Corbel" w:hAnsi="Corbel"/>
                <w:color w:val="000000"/>
                <w:sz w:val="20"/>
                <w:szCs w:val="20"/>
              </w:rPr>
              <w:t>EK_01</w:t>
            </w:r>
          </w:p>
        </w:tc>
        <w:tc>
          <w:tcPr>
            <w:tcW w:w="5528" w:type="dxa"/>
            <w:shd w:val="clear" w:color="auto" w:fill="auto"/>
          </w:tcPr>
          <w:p w14:paraId="26B16B4F" w14:textId="77777777" w:rsidR="002F22C7" w:rsidRPr="00802DEB" w:rsidRDefault="002F22C7" w:rsidP="00A87572">
            <w:pPr>
              <w:suppressAutoHyphens/>
              <w:spacing w:after="0" w:line="100" w:lineRule="atLeast"/>
              <w:rPr>
                <w:rFonts w:ascii="Corbel" w:hAnsi="Corbel"/>
                <w:color w:val="000000"/>
                <w:sz w:val="20"/>
                <w:szCs w:val="20"/>
              </w:rPr>
            </w:pPr>
            <w:r w:rsidRPr="00802DEB">
              <w:rPr>
                <w:rFonts w:ascii="Corbel" w:hAnsi="Corbel"/>
                <w:color w:val="000000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7F6E7383" w14:textId="77777777" w:rsidR="002F22C7" w:rsidRPr="00802DEB" w:rsidRDefault="00802DEB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 w:rsidRPr="00802DEB">
              <w:rPr>
                <w:rFonts w:ascii="Corbel" w:hAnsi="Corbel"/>
                <w:color w:val="000000"/>
                <w:sz w:val="20"/>
                <w:szCs w:val="20"/>
              </w:rPr>
              <w:t>pro</w:t>
            </w:r>
            <w:r w:rsidR="002F22C7" w:rsidRPr="00802DEB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 w:rsidR="00B331C9"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</w:p>
        </w:tc>
      </w:tr>
      <w:tr w:rsidR="002F22C7" w:rsidRPr="00F90DB4" w14:paraId="5C8670C1" w14:textId="77777777" w:rsidTr="00A87572">
        <w:tc>
          <w:tcPr>
            <w:tcW w:w="1951" w:type="dxa"/>
            <w:shd w:val="clear" w:color="auto" w:fill="auto"/>
          </w:tcPr>
          <w:p w14:paraId="32B36F1E" w14:textId="77777777" w:rsidR="002F22C7" w:rsidRPr="00802DEB" w:rsidRDefault="002F22C7" w:rsidP="00A87572">
            <w:pPr>
              <w:suppressAutoHyphens/>
              <w:spacing w:after="0"/>
              <w:rPr>
                <w:rFonts w:ascii="Corbel" w:hAnsi="Corbel"/>
                <w:color w:val="000000"/>
                <w:sz w:val="20"/>
                <w:szCs w:val="20"/>
              </w:rPr>
            </w:pPr>
            <w:r w:rsidRPr="00802DEB">
              <w:rPr>
                <w:rFonts w:ascii="Corbel" w:hAnsi="Corbel"/>
                <w:color w:val="000000"/>
                <w:sz w:val="20"/>
                <w:szCs w:val="20"/>
              </w:rPr>
              <w:t>EK_02</w:t>
            </w:r>
          </w:p>
        </w:tc>
        <w:tc>
          <w:tcPr>
            <w:tcW w:w="5528" w:type="dxa"/>
            <w:shd w:val="clear" w:color="auto" w:fill="auto"/>
          </w:tcPr>
          <w:p w14:paraId="28BAAD76" w14:textId="77777777" w:rsidR="002F22C7" w:rsidRPr="00802DEB" w:rsidRDefault="002F22C7" w:rsidP="00A87572">
            <w:pPr>
              <w:suppressAutoHyphens/>
              <w:spacing w:after="0" w:line="100" w:lineRule="atLeast"/>
              <w:rPr>
                <w:rFonts w:ascii="Corbel" w:hAnsi="Corbel"/>
                <w:color w:val="000000"/>
                <w:sz w:val="20"/>
                <w:szCs w:val="20"/>
              </w:rPr>
            </w:pPr>
            <w:r w:rsidRPr="00802DEB">
              <w:rPr>
                <w:rFonts w:ascii="Corbel" w:hAnsi="Corbel"/>
                <w:color w:val="000000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1C9D605C" w14:textId="77777777" w:rsidR="002F22C7" w:rsidRPr="00802DEB" w:rsidRDefault="00802DEB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 w:rsidRPr="00802DEB">
              <w:rPr>
                <w:rFonts w:ascii="Corbel" w:hAnsi="Corbel"/>
                <w:color w:val="000000"/>
                <w:sz w:val="20"/>
                <w:szCs w:val="20"/>
              </w:rPr>
              <w:t>pro</w:t>
            </w:r>
            <w:r w:rsidR="002F22C7" w:rsidRPr="00802DEB">
              <w:rPr>
                <w:rFonts w:ascii="Corbel" w:hAnsi="Corbel"/>
                <w:color w:val="000000"/>
                <w:sz w:val="20"/>
                <w:szCs w:val="20"/>
              </w:rPr>
              <w:t>sem</w:t>
            </w:r>
            <w:r w:rsidR="00B331C9">
              <w:rPr>
                <w:rFonts w:ascii="Corbel" w:hAnsi="Corbel"/>
                <w:color w:val="000000"/>
                <w:sz w:val="20"/>
                <w:szCs w:val="20"/>
              </w:rPr>
              <w:t>inarium</w:t>
            </w:r>
          </w:p>
        </w:tc>
      </w:tr>
      <w:tr w:rsidR="002F22C7" w:rsidRPr="00F90DB4" w14:paraId="35A5A142" w14:textId="77777777" w:rsidTr="00A87572">
        <w:tc>
          <w:tcPr>
            <w:tcW w:w="1951" w:type="dxa"/>
            <w:shd w:val="clear" w:color="auto" w:fill="auto"/>
          </w:tcPr>
          <w:p w14:paraId="2CA072F5" w14:textId="77777777" w:rsidR="002F22C7" w:rsidRPr="00802DEB" w:rsidRDefault="002F22C7" w:rsidP="00A87572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EK_03</w:t>
            </w:r>
          </w:p>
        </w:tc>
        <w:tc>
          <w:tcPr>
            <w:tcW w:w="5528" w:type="dxa"/>
            <w:shd w:val="clear" w:color="auto" w:fill="auto"/>
          </w:tcPr>
          <w:p w14:paraId="2266E87D" w14:textId="77777777" w:rsidR="002F22C7" w:rsidRPr="00802DEB" w:rsidRDefault="002F22C7" w:rsidP="00A87572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60F1C1D3" w14:textId="77777777" w:rsidR="002F22C7" w:rsidRPr="00802DEB" w:rsidRDefault="00802DEB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pro</w:t>
            </w:r>
            <w:r w:rsidR="002F22C7" w:rsidRPr="00802DEB">
              <w:rPr>
                <w:rFonts w:ascii="Corbel" w:hAnsi="Corbel"/>
                <w:sz w:val="20"/>
                <w:szCs w:val="20"/>
              </w:rPr>
              <w:t>sem</w:t>
            </w:r>
            <w:r w:rsidR="00B331C9">
              <w:rPr>
                <w:rFonts w:ascii="Corbel" w:hAnsi="Corbel"/>
                <w:sz w:val="20"/>
                <w:szCs w:val="20"/>
              </w:rPr>
              <w:t>inarium</w:t>
            </w:r>
          </w:p>
        </w:tc>
      </w:tr>
      <w:tr w:rsidR="002F22C7" w:rsidRPr="00F90DB4" w14:paraId="5B0D217F" w14:textId="77777777" w:rsidTr="00A87572">
        <w:tc>
          <w:tcPr>
            <w:tcW w:w="1951" w:type="dxa"/>
            <w:shd w:val="clear" w:color="auto" w:fill="auto"/>
          </w:tcPr>
          <w:p w14:paraId="2E282024" w14:textId="77777777" w:rsidR="002F22C7" w:rsidRPr="00802DEB" w:rsidRDefault="002F22C7" w:rsidP="00A87572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EK_04</w:t>
            </w:r>
          </w:p>
        </w:tc>
        <w:tc>
          <w:tcPr>
            <w:tcW w:w="5528" w:type="dxa"/>
            <w:shd w:val="clear" w:color="auto" w:fill="auto"/>
          </w:tcPr>
          <w:p w14:paraId="5465E3A3" w14:textId="77777777" w:rsidR="002F22C7" w:rsidRPr="00802DEB" w:rsidRDefault="002F22C7" w:rsidP="00A87572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63DAC6E5" w14:textId="77777777" w:rsidR="002F22C7" w:rsidRPr="00802DEB" w:rsidRDefault="00802DEB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pro</w:t>
            </w:r>
            <w:r w:rsidR="002F22C7" w:rsidRPr="00802DEB">
              <w:rPr>
                <w:rFonts w:ascii="Corbel" w:hAnsi="Corbel"/>
                <w:sz w:val="20"/>
                <w:szCs w:val="20"/>
              </w:rPr>
              <w:t>sem</w:t>
            </w:r>
            <w:r w:rsidR="00B331C9">
              <w:rPr>
                <w:rFonts w:ascii="Corbel" w:hAnsi="Corbel"/>
                <w:sz w:val="20"/>
                <w:szCs w:val="20"/>
              </w:rPr>
              <w:t>inarium</w:t>
            </w:r>
          </w:p>
        </w:tc>
      </w:tr>
      <w:tr w:rsidR="002F22C7" w:rsidRPr="00F90DB4" w14:paraId="0D1706EE" w14:textId="77777777" w:rsidTr="00A87572">
        <w:tc>
          <w:tcPr>
            <w:tcW w:w="1951" w:type="dxa"/>
            <w:shd w:val="clear" w:color="auto" w:fill="auto"/>
          </w:tcPr>
          <w:p w14:paraId="21CAEAF7" w14:textId="77777777" w:rsidR="002F22C7" w:rsidRPr="00802DEB" w:rsidRDefault="002F22C7" w:rsidP="00A87572">
            <w:pPr>
              <w:suppressAutoHyphens/>
              <w:spacing w:after="0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EK_05</w:t>
            </w:r>
          </w:p>
        </w:tc>
        <w:tc>
          <w:tcPr>
            <w:tcW w:w="5528" w:type="dxa"/>
            <w:shd w:val="clear" w:color="auto" w:fill="auto"/>
          </w:tcPr>
          <w:p w14:paraId="00A4D9CE" w14:textId="77777777" w:rsidR="002F22C7" w:rsidRPr="00802DEB" w:rsidRDefault="002F22C7" w:rsidP="00A87572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4F445FAB" w14:textId="77777777" w:rsidR="002F22C7" w:rsidRPr="00802DEB" w:rsidRDefault="00802DEB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pro</w:t>
            </w:r>
            <w:r w:rsidR="002F22C7" w:rsidRPr="00802DEB">
              <w:rPr>
                <w:rFonts w:ascii="Corbel" w:hAnsi="Corbel"/>
                <w:sz w:val="20"/>
                <w:szCs w:val="20"/>
              </w:rPr>
              <w:t>sem</w:t>
            </w:r>
            <w:r w:rsidR="00B331C9">
              <w:rPr>
                <w:rFonts w:ascii="Corbel" w:hAnsi="Corbel"/>
                <w:sz w:val="20"/>
                <w:szCs w:val="20"/>
              </w:rPr>
              <w:t>inarium</w:t>
            </w:r>
          </w:p>
        </w:tc>
      </w:tr>
      <w:tr w:rsidR="00802DEB" w:rsidRPr="00F90DB4" w14:paraId="23CBA0C9" w14:textId="77777777" w:rsidTr="00A8757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1954D" w14:textId="77777777" w:rsidR="00802DEB" w:rsidRPr="00802DEB" w:rsidRDefault="00802DEB" w:rsidP="00802DEB">
            <w:pPr>
              <w:suppressAutoHyphens/>
              <w:spacing w:after="0"/>
              <w:rPr>
                <w:rFonts w:ascii="Corbel" w:hAnsi="Corbel"/>
                <w:bCs/>
                <w:sz w:val="20"/>
                <w:szCs w:val="20"/>
              </w:rPr>
            </w:pPr>
            <w:r w:rsidRPr="00802DEB">
              <w:rPr>
                <w:rFonts w:ascii="Corbel" w:hAnsi="Corbel" w:cs="Corbel"/>
                <w:bCs/>
                <w:sz w:val="20"/>
                <w:szCs w:val="20"/>
              </w:rPr>
              <w:t>EK_06</w:t>
            </w:r>
          </w:p>
        </w:tc>
        <w:tc>
          <w:tcPr>
            <w:tcW w:w="5528" w:type="dxa"/>
            <w:shd w:val="clear" w:color="auto" w:fill="auto"/>
          </w:tcPr>
          <w:p w14:paraId="6B7997B1" w14:textId="77777777" w:rsidR="00802DEB" w:rsidRPr="00802DEB" w:rsidRDefault="00802DEB" w:rsidP="00802DEB">
            <w:pPr>
              <w:suppressAutoHyphens/>
              <w:spacing w:after="0" w:line="100" w:lineRule="atLeast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aktywność w trakcie zajęć (udział w dyskusji), wartość merytoryczna zadań przygotowanych w ramach pracy własnej</w:t>
            </w:r>
          </w:p>
        </w:tc>
        <w:tc>
          <w:tcPr>
            <w:tcW w:w="2410" w:type="dxa"/>
            <w:shd w:val="clear" w:color="auto" w:fill="auto"/>
          </w:tcPr>
          <w:p w14:paraId="32BD50A5" w14:textId="77777777" w:rsidR="00802DEB" w:rsidRPr="00802DEB" w:rsidRDefault="00802DEB" w:rsidP="00802DEB">
            <w:pPr>
              <w:suppressAutoHyphens/>
              <w:spacing w:after="0" w:line="100" w:lineRule="atLeast"/>
              <w:jc w:val="center"/>
              <w:rPr>
                <w:rFonts w:ascii="Corbel" w:hAnsi="Corbel"/>
                <w:sz w:val="20"/>
                <w:szCs w:val="20"/>
              </w:rPr>
            </w:pPr>
            <w:r w:rsidRPr="00802DEB">
              <w:rPr>
                <w:rFonts w:ascii="Corbel" w:hAnsi="Corbel"/>
                <w:sz w:val="20"/>
                <w:szCs w:val="20"/>
              </w:rPr>
              <w:t>prosem</w:t>
            </w:r>
            <w:r w:rsidR="00B331C9">
              <w:rPr>
                <w:rFonts w:ascii="Corbel" w:hAnsi="Corbel"/>
                <w:sz w:val="20"/>
                <w:szCs w:val="20"/>
              </w:rPr>
              <w:t>inarium</w:t>
            </w:r>
          </w:p>
        </w:tc>
      </w:tr>
    </w:tbl>
    <w:p w14:paraId="55E40680" w14:textId="77777777" w:rsidR="002F22C7" w:rsidRDefault="002F22C7" w:rsidP="002F22C7">
      <w:pPr>
        <w:suppressAutoHyphens/>
        <w:spacing w:after="0" w:line="100" w:lineRule="atLeast"/>
        <w:ind w:left="426"/>
        <w:rPr>
          <w:rFonts w:ascii="Corbel" w:hAnsi="Corbel" w:cs="Corbel"/>
          <w:b/>
        </w:rPr>
      </w:pPr>
    </w:p>
    <w:p w14:paraId="27DA4148" w14:textId="77777777" w:rsidR="002F22C7" w:rsidRPr="00F90DB4" w:rsidRDefault="002F22C7" w:rsidP="002F22C7">
      <w:pPr>
        <w:suppressAutoHyphens/>
        <w:spacing w:after="0" w:line="100" w:lineRule="atLeast"/>
        <w:ind w:left="426"/>
        <w:rPr>
          <w:rFonts w:ascii="Corbel" w:hAnsi="Corbel" w:cs="Corbel"/>
          <w:b/>
        </w:rPr>
      </w:pPr>
      <w:r w:rsidRPr="00F90DB4">
        <w:rPr>
          <w:rFonts w:ascii="Corbel" w:hAnsi="Corbel" w:cs="Corbel"/>
          <w:b/>
        </w:rPr>
        <w:t xml:space="preserve">4.2 Warunki zaliczenia przedmiotu (kryteria oceniania) </w:t>
      </w:r>
    </w:p>
    <w:p w14:paraId="7B072664" w14:textId="77777777" w:rsidR="002F22C7" w:rsidRPr="00F90DB4" w:rsidRDefault="002F22C7" w:rsidP="002F22C7">
      <w:pPr>
        <w:suppressAutoHyphens/>
        <w:spacing w:after="0" w:line="100" w:lineRule="atLeast"/>
        <w:ind w:left="426"/>
        <w:rPr>
          <w:rFonts w:ascii="Corbel" w:hAnsi="Corbel" w:cs="Corbe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2F22C7" w:rsidRPr="00F90DB4" w14:paraId="5B756078" w14:textId="77777777" w:rsidTr="00A87572">
        <w:tc>
          <w:tcPr>
            <w:tcW w:w="9888" w:type="dxa"/>
            <w:shd w:val="clear" w:color="auto" w:fill="auto"/>
          </w:tcPr>
          <w:p w14:paraId="5C58D638" w14:textId="77777777" w:rsidR="002F22C7" w:rsidRPr="00EA10EE" w:rsidRDefault="002F22C7" w:rsidP="00A87572">
            <w:pPr>
              <w:suppressAutoHyphens/>
              <w:spacing w:after="0" w:line="100" w:lineRule="atLeast"/>
              <w:jc w:val="both"/>
              <w:rPr>
                <w:rFonts w:ascii="Corbel" w:hAnsi="Corbel"/>
                <w:bCs/>
              </w:rPr>
            </w:pPr>
            <w:r w:rsidRPr="00EA10EE">
              <w:rPr>
                <w:rFonts w:ascii="Corbel" w:hAnsi="Corbel"/>
                <w:bCs/>
              </w:rPr>
              <w:t xml:space="preserve">Wykonanie kolejnych zadań w trakcie ćwiczeń przeprowadzanych podczas </w:t>
            </w:r>
            <w:r w:rsidR="00802DEB" w:rsidRPr="00EA10EE">
              <w:rPr>
                <w:rFonts w:ascii="Corbel" w:hAnsi="Corbel"/>
                <w:bCs/>
              </w:rPr>
              <w:t>pro</w:t>
            </w:r>
            <w:r w:rsidRPr="00EA10EE">
              <w:rPr>
                <w:rFonts w:ascii="Corbel" w:hAnsi="Corbel"/>
                <w:bCs/>
              </w:rPr>
              <w:t>seminarium oraz  przygotowanych w ramach pracy własnej.</w:t>
            </w:r>
          </w:p>
          <w:p w14:paraId="571F00FA" w14:textId="77777777" w:rsidR="002F22C7" w:rsidRPr="00EA10EE" w:rsidRDefault="002F22C7" w:rsidP="00EA10EE">
            <w:pPr>
              <w:suppressAutoHyphens/>
              <w:spacing w:after="0" w:line="100" w:lineRule="atLeast"/>
              <w:jc w:val="both"/>
              <w:rPr>
                <w:rFonts w:ascii="Corbel" w:hAnsi="Corbel"/>
              </w:rPr>
            </w:pPr>
            <w:r w:rsidRPr="00EA10EE">
              <w:rPr>
                <w:rFonts w:ascii="Corbel" w:hAnsi="Corbel"/>
                <w:bCs/>
              </w:rPr>
              <w:t>Sem</w:t>
            </w:r>
            <w:r w:rsidR="00802DEB" w:rsidRPr="00EA10EE">
              <w:rPr>
                <w:rFonts w:ascii="Corbel" w:hAnsi="Corbel"/>
                <w:bCs/>
              </w:rPr>
              <w:t>8</w:t>
            </w:r>
            <w:r w:rsidRPr="00EA10EE">
              <w:rPr>
                <w:rFonts w:ascii="Corbel" w:hAnsi="Corbel"/>
                <w:bCs/>
              </w:rPr>
              <w:t xml:space="preserve">: </w:t>
            </w:r>
            <w:r w:rsidR="00EA10EE" w:rsidRPr="00EA10EE">
              <w:rPr>
                <w:rFonts w:ascii="Corbel" w:hAnsi="Corbel"/>
                <w:bCs/>
              </w:rPr>
              <w:t>Uczestnik proseminarium posiada szerokie kompetencje związane z szerokim spojrzeniem na wybrany temat związany ze sztuką, krytyką, estetyką bądź metodologią sztuki. Cechuje się postawami koniecznymi dla dojrzałego studenta, związanymi z prawami autorskimi i uczciwością naukową</w:t>
            </w:r>
          </w:p>
        </w:tc>
      </w:tr>
    </w:tbl>
    <w:p w14:paraId="4102B9C7" w14:textId="77777777" w:rsidR="002F22C7" w:rsidRPr="00F90DB4" w:rsidRDefault="002F22C7" w:rsidP="002F22C7">
      <w:pPr>
        <w:suppressAutoHyphens/>
        <w:spacing w:after="0" w:line="100" w:lineRule="atLeast"/>
        <w:ind w:left="426"/>
        <w:rPr>
          <w:rFonts w:ascii="Corbel" w:hAnsi="Corbel"/>
          <w:b/>
        </w:rPr>
      </w:pPr>
    </w:p>
    <w:p w14:paraId="209DED7F" w14:textId="77777777" w:rsidR="002F22C7" w:rsidRPr="00F90DB4" w:rsidRDefault="002F22C7" w:rsidP="002F22C7">
      <w:pPr>
        <w:suppressAutoHyphens/>
        <w:spacing w:after="0" w:line="100" w:lineRule="atLeast"/>
        <w:ind w:left="426"/>
        <w:rPr>
          <w:rFonts w:ascii="Corbel" w:hAnsi="Corbel" w:cs="Corbel"/>
          <w:b/>
        </w:rPr>
      </w:pPr>
    </w:p>
    <w:p w14:paraId="65ACF1AF" w14:textId="77777777" w:rsidR="002F45B5" w:rsidRDefault="002F45B5" w:rsidP="002F22C7">
      <w:pPr>
        <w:suppressAutoHyphens/>
        <w:spacing w:after="0" w:line="240" w:lineRule="auto"/>
        <w:ind w:left="284" w:hanging="284"/>
        <w:jc w:val="both"/>
        <w:rPr>
          <w:rFonts w:ascii="Corbel" w:hAnsi="Corbel" w:cs="Corbel"/>
          <w:b/>
        </w:rPr>
      </w:pPr>
    </w:p>
    <w:p w14:paraId="36C0AA88" w14:textId="77777777" w:rsidR="002F45B5" w:rsidRDefault="002F45B5" w:rsidP="002F22C7">
      <w:pPr>
        <w:suppressAutoHyphens/>
        <w:spacing w:after="0" w:line="240" w:lineRule="auto"/>
        <w:ind w:left="284" w:hanging="284"/>
        <w:jc w:val="both"/>
        <w:rPr>
          <w:rFonts w:ascii="Corbel" w:hAnsi="Corbel" w:cs="Corbel"/>
          <w:b/>
        </w:rPr>
      </w:pPr>
    </w:p>
    <w:p w14:paraId="185AE2B9" w14:textId="77777777" w:rsidR="002F45B5" w:rsidRDefault="002F45B5" w:rsidP="002F22C7">
      <w:pPr>
        <w:suppressAutoHyphens/>
        <w:spacing w:after="0" w:line="240" w:lineRule="auto"/>
        <w:ind w:left="284" w:hanging="284"/>
        <w:jc w:val="both"/>
        <w:rPr>
          <w:rFonts w:ascii="Corbel" w:hAnsi="Corbel" w:cs="Corbel"/>
          <w:b/>
        </w:rPr>
      </w:pPr>
    </w:p>
    <w:p w14:paraId="71B89956" w14:textId="77777777" w:rsidR="002F45B5" w:rsidRDefault="002F45B5" w:rsidP="002F22C7">
      <w:pPr>
        <w:suppressAutoHyphens/>
        <w:spacing w:after="0" w:line="240" w:lineRule="auto"/>
        <w:ind w:left="284" w:hanging="284"/>
        <w:jc w:val="both"/>
        <w:rPr>
          <w:rFonts w:ascii="Corbel" w:hAnsi="Corbel" w:cs="Corbel"/>
          <w:b/>
        </w:rPr>
      </w:pPr>
    </w:p>
    <w:p w14:paraId="51DF790B" w14:textId="77777777" w:rsidR="002F22C7" w:rsidRPr="00F90DB4" w:rsidRDefault="002F22C7" w:rsidP="002F22C7">
      <w:pPr>
        <w:suppressAutoHyphens/>
        <w:spacing w:after="0" w:line="240" w:lineRule="auto"/>
        <w:ind w:left="284" w:hanging="284"/>
        <w:jc w:val="both"/>
        <w:rPr>
          <w:rFonts w:ascii="Corbel" w:hAnsi="Corbel"/>
        </w:rPr>
      </w:pPr>
      <w:r w:rsidRPr="00F90DB4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14:paraId="05337E21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</w:rPr>
      </w:pPr>
    </w:p>
    <w:tbl>
      <w:tblPr>
        <w:tblW w:w="9815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4961"/>
        <w:gridCol w:w="4854"/>
      </w:tblGrid>
      <w:tr w:rsidR="002F22C7" w:rsidRPr="00F90DB4" w14:paraId="10CE8CED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7761" w14:textId="77777777" w:rsidR="002F22C7" w:rsidRPr="00F90DB4" w:rsidRDefault="002F22C7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29157" w14:textId="77777777" w:rsidR="002F22C7" w:rsidRPr="00F90DB4" w:rsidRDefault="002F22C7" w:rsidP="00A87572">
            <w:pPr>
              <w:suppressAutoHyphens/>
              <w:spacing w:after="0" w:line="100" w:lineRule="atLeast"/>
              <w:jc w:val="center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2F22C7" w:rsidRPr="00F90DB4" w14:paraId="5602644C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11D2A" w14:textId="77777777" w:rsidR="002F22C7" w:rsidRPr="00F90DB4" w:rsidRDefault="002F22C7" w:rsidP="00A87572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 xml:space="preserve">Godziny kontaktowe wynikające </w:t>
            </w:r>
            <w:r w:rsidRPr="00F90DB4">
              <w:rPr>
                <w:rFonts w:ascii="Corbel" w:hAnsi="Corbel"/>
              </w:rPr>
              <w:t>z harmonogramu</w:t>
            </w:r>
            <w:r w:rsidRPr="00F90DB4">
              <w:rPr>
                <w:rFonts w:ascii="Corbel" w:hAnsi="Corbel" w:cs="Corbel"/>
              </w:rPr>
              <w:t xml:space="preserve"> studiów 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8AF85" w14:textId="77777777" w:rsidR="002F22C7" w:rsidRPr="00802DEB" w:rsidRDefault="00BE568B" w:rsidP="00A87572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b/>
                <w:bCs/>
              </w:rPr>
            </w:pPr>
            <w:r w:rsidRPr="00802DEB">
              <w:rPr>
                <w:rFonts w:ascii="Corbel" w:hAnsi="Corbel" w:cs="Corbel"/>
                <w:b/>
                <w:bCs/>
              </w:rPr>
              <w:t>10</w:t>
            </w:r>
          </w:p>
        </w:tc>
      </w:tr>
      <w:tr w:rsidR="002F22C7" w:rsidRPr="00F90DB4" w14:paraId="2C947586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8F6D" w14:textId="77777777" w:rsidR="002F22C7" w:rsidRPr="00F90DB4" w:rsidRDefault="002F22C7" w:rsidP="00A87572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Inne z udziałem nauczyciela akademickiego</w:t>
            </w:r>
          </w:p>
          <w:p w14:paraId="73611DF0" w14:textId="77777777" w:rsidR="002F22C7" w:rsidRPr="00F90DB4" w:rsidRDefault="002F22C7" w:rsidP="00A87572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67C1E" w14:textId="77777777" w:rsidR="002F22C7" w:rsidRPr="00F90DB4" w:rsidRDefault="00BE568B" w:rsidP="00A87572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15</w:t>
            </w:r>
          </w:p>
        </w:tc>
      </w:tr>
      <w:tr w:rsidR="002F22C7" w:rsidRPr="00F90DB4" w14:paraId="382B5ADB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D5B70" w14:textId="77777777" w:rsidR="002F22C7" w:rsidRPr="00F90DB4" w:rsidRDefault="002F22C7" w:rsidP="00A87572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Godziny niekontaktowe – praca własna studenta</w:t>
            </w:r>
          </w:p>
          <w:p w14:paraId="3C59B5A6" w14:textId="77777777" w:rsidR="002F22C7" w:rsidRPr="00F90DB4" w:rsidRDefault="002F22C7" w:rsidP="00A87572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A729A" w14:textId="77777777" w:rsidR="002F22C7" w:rsidRPr="00F90DB4" w:rsidRDefault="00BE568B" w:rsidP="00A87572">
            <w:pPr>
              <w:tabs>
                <w:tab w:val="left" w:pos="984"/>
              </w:tabs>
              <w:suppressAutoHyphens/>
            </w:pPr>
            <w:r>
              <w:t>25</w:t>
            </w:r>
          </w:p>
        </w:tc>
      </w:tr>
      <w:tr w:rsidR="002F22C7" w:rsidRPr="00F90DB4" w14:paraId="197ED2FE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96663" w14:textId="77777777" w:rsidR="002F22C7" w:rsidRPr="00F90DB4" w:rsidRDefault="002F22C7" w:rsidP="00A87572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</w:rPr>
              <w:t>SUMA GODZIN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9D436" w14:textId="77777777" w:rsidR="002F22C7" w:rsidRPr="00F90DB4" w:rsidRDefault="00BE568B" w:rsidP="00A87572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50</w:t>
            </w:r>
          </w:p>
        </w:tc>
      </w:tr>
      <w:tr w:rsidR="002F22C7" w:rsidRPr="00F90DB4" w14:paraId="63BA519C" w14:textId="77777777" w:rsidTr="00A87572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116AB" w14:textId="77777777" w:rsidR="002F22C7" w:rsidRPr="00F90DB4" w:rsidRDefault="002F22C7" w:rsidP="00A87572">
            <w:pPr>
              <w:suppressAutoHyphens/>
              <w:spacing w:after="0" w:line="100" w:lineRule="atLeast"/>
              <w:rPr>
                <w:rFonts w:ascii="Corbel" w:hAnsi="Corbel"/>
              </w:rPr>
            </w:pPr>
            <w:r w:rsidRPr="00F90DB4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F6108" w14:textId="77777777" w:rsidR="002F22C7" w:rsidRPr="00802DEB" w:rsidRDefault="00BE568B" w:rsidP="00A87572">
            <w:pPr>
              <w:suppressAutoHyphens/>
              <w:snapToGrid w:val="0"/>
              <w:spacing w:after="0" w:line="100" w:lineRule="atLeast"/>
              <w:rPr>
                <w:rFonts w:ascii="Corbel" w:hAnsi="Corbel" w:cs="Corbel"/>
                <w:b/>
                <w:bCs/>
              </w:rPr>
            </w:pPr>
            <w:r w:rsidRPr="00802DEB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7DD9C87A" w14:textId="77777777" w:rsidR="002F22C7" w:rsidRPr="00F90DB4" w:rsidRDefault="002F22C7" w:rsidP="002F22C7">
      <w:pPr>
        <w:suppressAutoHyphens/>
        <w:spacing w:after="0" w:line="100" w:lineRule="atLeast"/>
        <w:ind w:left="426"/>
        <w:rPr>
          <w:rFonts w:ascii="Corbel" w:hAnsi="Corbel"/>
          <w:b/>
        </w:rPr>
      </w:pPr>
      <w:r w:rsidRPr="00F90DB4">
        <w:rPr>
          <w:rFonts w:ascii="Corbel" w:hAnsi="Corbel" w:cs="Corbel"/>
          <w:i/>
        </w:rPr>
        <w:t>* Należy uwzględnić, że 1 pkt ECTS odpowiada 25-30 godzin całkowitego nakładu pracy studenta.</w:t>
      </w:r>
    </w:p>
    <w:p w14:paraId="26ECE55C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</w:rPr>
      </w:pPr>
    </w:p>
    <w:p w14:paraId="6927C9C5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  <w:b/>
        </w:rPr>
      </w:pPr>
      <w:r w:rsidRPr="00F90DB4">
        <w:rPr>
          <w:rFonts w:ascii="Corbel" w:hAnsi="Corbel" w:cs="Corbel"/>
          <w:b/>
        </w:rPr>
        <w:t>6. PRAKTYKI ZAWODOWE W RAMACH PRZEDMIOTU</w:t>
      </w:r>
    </w:p>
    <w:p w14:paraId="3674721E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/>
          <w:b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6"/>
        <w:gridCol w:w="5675"/>
      </w:tblGrid>
      <w:tr w:rsidR="002F22C7" w:rsidRPr="00F90DB4" w14:paraId="5229C6BD" w14:textId="77777777" w:rsidTr="00A87572">
        <w:trPr>
          <w:trHeight w:val="39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AC3CA" w14:textId="77777777" w:rsidR="002F22C7" w:rsidRPr="00F90DB4" w:rsidRDefault="002F22C7" w:rsidP="00A87572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>wymiar godzinowy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5DC85" w14:textId="77777777" w:rsidR="002F22C7" w:rsidRPr="00F90DB4" w:rsidRDefault="002F22C7" w:rsidP="00A87572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b/>
                <w:color w:val="000000"/>
                <w:lang w:eastAsia="zh-CN"/>
              </w:rPr>
              <w:t>Nie dotyczy</w:t>
            </w:r>
          </w:p>
        </w:tc>
      </w:tr>
      <w:tr w:rsidR="002F22C7" w:rsidRPr="00F90DB4" w14:paraId="14A2B2AC" w14:textId="77777777" w:rsidTr="00A87572">
        <w:trPr>
          <w:trHeight w:val="39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A1422" w14:textId="77777777" w:rsidR="002F22C7" w:rsidRPr="00F90DB4" w:rsidRDefault="002F22C7" w:rsidP="00A87572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 xml:space="preserve">zasady i formy odbywania praktyk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31D2B" w14:textId="77777777" w:rsidR="002F22C7" w:rsidRPr="00F90DB4" w:rsidRDefault="002F22C7" w:rsidP="00A87572">
            <w:pPr>
              <w:suppressAutoHyphens/>
              <w:ind w:left="720"/>
              <w:contextualSpacing/>
              <w:rPr>
                <w:rFonts w:ascii="Corbel" w:hAnsi="Corbel" w:cs="Calibri"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>Nie dotyczy</w:t>
            </w:r>
          </w:p>
        </w:tc>
      </w:tr>
    </w:tbl>
    <w:p w14:paraId="40AD1EDE" w14:textId="77777777" w:rsidR="002F22C7" w:rsidRPr="00F90DB4" w:rsidRDefault="002F22C7" w:rsidP="002F22C7">
      <w:pPr>
        <w:suppressAutoHyphens/>
        <w:spacing w:after="0" w:line="100" w:lineRule="atLeast"/>
        <w:ind w:left="360"/>
        <w:rPr>
          <w:rFonts w:ascii="Corbel" w:hAnsi="Corbel" w:cs="Corbel"/>
          <w:b/>
        </w:rPr>
      </w:pPr>
    </w:p>
    <w:p w14:paraId="4C85EED5" w14:textId="77777777" w:rsidR="002F22C7" w:rsidRPr="00F90DB4" w:rsidRDefault="002F22C7" w:rsidP="002F22C7">
      <w:pPr>
        <w:suppressAutoHyphens/>
        <w:spacing w:after="0" w:line="100" w:lineRule="atLeast"/>
        <w:ind w:left="360"/>
        <w:rPr>
          <w:rFonts w:ascii="Corbel" w:hAnsi="Corbel" w:cs="Corbel"/>
        </w:rPr>
      </w:pPr>
    </w:p>
    <w:p w14:paraId="49284675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/>
          <w:b/>
        </w:rPr>
      </w:pPr>
      <w:r w:rsidRPr="00F90DB4">
        <w:rPr>
          <w:rFonts w:ascii="Corbel" w:hAnsi="Corbel" w:cs="Corbel"/>
          <w:b/>
        </w:rPr>
        <w:t xml:space="preserve">7. LITERATURA </w:t>
      </w:r>
    </w:p>
    <w:p w14:paraId="2923D19E" w14:textId="77777777" w:rsidR="002F22C7" w:rsidRPr="00F90DB4" w:rsidRDefault="002F22C7" w:rsidP="002F22C7">
      <w:pPr>
        <w:suppressAutoHyphens/>
        <w:spacing w:after="0" w:line="100" w:lineRule="atLeast"/>
        <w:rPr>
          <w:rFonts w:ascii="Corbel" w:hAnsi="Corbel" w:cs="Corbel"/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F22C7" w:rsidRPr="00F90DB4" w14:paraId="53B2A377" w14:textId="77777777" w:rsidTr="00A87572">
        <w:trPr>
          <w:trHeight w:val="397"/>
        </w:trPr>
        <w:tc>
          <w:tcPr>
            <w:tcW w:w="9781" w:type="dxa"/>
          </w:tcPr>
          <w:p w14:paraId="5E2D6F71" w14:textId="77777777" w:rsidR="002F22C7" w:rsidRDefault="002F22C7" w:rsidP="00A87572">
            <w:pPr>
              <w:suppressAutoHyphens/>
              <w:ind w:left="720"/>
              <w:contextualSpacing/>
              <w:rPr>
                <w:rFonts w:ascii="Corbel" w:hAnsi="Corbel" w:cs="Calibri"/>
                <w:b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>Literatura podstawowa:</w:t>
            </w:r>
          </w:p>
          <w:p w14:paraId="1019221D" w14:textId="77777777" w:rsidR="00EA10EE" w:rsidRDefault="00EA10EE" w:rsidP="00EA10EE">
            <w:pPr>
              <w:suppressAutoHyphens/>
              <w:contextualSpacing/>
              <w:rPr>
                <w:rFonts w:ascii="Corbel" w:hAnsi="Corbel" w:cs="Calibri"/>
                <w:bCs/>
                <w:lang w:eastAsia="zh-CN"/>
              </w:rPr>
            </w:pPr>
            <w:r w:rsidRPr="00EA10EE">
              <w:rPr>
                <w:rFonts w:ascii="Corbel" w:hAnsi="Corbel" w:cs="Calibri"/>
                <w:bCs/>
                <w:lang w:eastAsia="zh-CN"/>
              </w:rPr>
              <w:t>Literatura wykorzystywana podczas zajęć – ustalana osobno dla każdej grupy i uczestnika</w:t>
            </w:r>
          </w:p>
          <w:p w14:paraId="2F3E60C4" w14:textId="77777777" w:rsidR="00EA10EE" w:rsidRPr="00EA10EE" w:rsidRDefault="00EA10EE" w:rsidP="00EA10EE">
            <w:pPr>
              <w:suppressAutoHyphens/>
              <w:contextualSpacing/>
              <w:rPr>
                <w:rFonts w:ascii="Corbel" w:hAnsi="Corbel" w:cs="Calibri"/>
                <w:bCs/>
                <w:lang w:eastAsia="zh-CN"/>
              </w:rPr>
            </w:pPr>
            <w:r>
              <w:rPr>
                <w:rFonts w:ascii="Corbel" w:hAnsi="Corbel" w:cs="Calibri"/>
                <w:bCs/>
                <w:lang w:eastAsia="zh-CN"/>
              </w:rPr>
              <w:t>oraz</w:t>
            </w:r>
          </w:p>
          <w:p w14:paraId="07131BD1" w14:textId="1ADAAA00" w:rsidR="00BE568B" w:rsidRPr="00BE568B" w:rsidRDefault="00BE568B" w:rsidP="00802DEB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BE568B">
              <w:rPr>
                <w:rFonts w:ascii="Corbel" w:hAnsi="Corbel"/>
              </w:rPr>
              <w:t xml:space="preserve">D. Lindsay, </w:t>
            </w:r>
            <w:r w:rsidRPr="00802DEB">
              <w:rPr>
                <w:rFonts w:ascii="Corbel" w:hAnsi="Corbel"/>
                <w:i/>
                <w:iCs/>
              </w:rPr>
              <w:t>Dobre rady dla piszących teksty naukowe</w:t>
            </w:r>
            <w:r w:rsidRPr="00BE568B">
              <w:rPr>
                <w:rFonts w:ascii="Corbel" w:hAnsi="Corbel"/>
              </w:rPr>
              <w:t>, Wrocław 199</w:t>
            </w:r>
            <w:r w:rsidR="00C048C1">
              <w:rPr>
                <w:rFonts w:ascii="Corbel" w:hAnsi="Corbel"/>
              </w:rPr>
              <w:t>5</w:t>
            </w:r>
            <w:r w:rsidRPr="00BE568B">
              <w:rPr>
                <w:rFonts w:ascii="Corbel" w:hAnsi="Corbel"/>
              </w:rPr>
              <w:t>.</w:t>
            </w:r>
          </w:p>
          <w:p w14:paraId="031EE7E3" w14:textId="0A73954E" w:rsidR="002F22C7" w:rsidRPr="00FC387B" w:rsidRDefault="00B7019E" w:rsidP="00802DEB">
            <w:pPr>
              <w:suppressAutoHyphens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r w:rsidR="00FC387B" w:rsidRPr="00FC387B">
              <w:rPr>
                <w:rFonts w:ascii="Corbel" w:hAnsi="Corbel"/>
              </w:rPr>
              <w:t>Hombek</w:t>
            </w:r>
            <w:r w:rsidR="00FC387B">
              <w:rPr>
                <w:rFonts w:ascii="Corbel" w:hAnsi="Corbel"/>
              </w:rPr>
              <w:t>,</w:t>
            </w:r>
            <w:r w:rsidR="00FC387B" w:rsidRPr="00FC387B">
              <w:rPr>
                <w:rFonts w:ascii="Corbel" w:hAnsi="Corbel"/>
                <w:i/>
                <w:iCs/>
              </w:rPr>
              <w:t xml:space="preserve"> </w:t>
            </w:r>
            <w:r w:rsidR="005738F8" w:rsidRPr="005738F8">
              <w:rPr>
                <w:rFonts w:ascii="Corbel" w:hAnsi="Corbel"/>
                <w:i/>
                <w:iCs/>
              </w:rPr>
              <w:t>Metodyka pisania prac dyplomowych : skrypt dla studentów</w:t>
            </w:r>
            <w:r w:rsidR="00FC387B">
              <w:rPr>
                <w:rFonts w:ascii="Corbel" w:hAnsi="Corbel"/>
                <w:i/>
                <w:iCs/>
              </w:rPr>
              <w:t xml:space="preserve">, </w:t>
            </w:r>
            <w:r>
              <w:rPr>
                <w:rFonts w:ascii="Corbel" w:hAnsi="Corbel"/>
              </w:rPr>
              <w:t>Kielce 2005</w:t>
            </w:r>
          </w:p>
        </w:tc>
      </w:tr>
      <w:tr w:rsidR="002F22C7" w:rsidRPr="00F90DB4" w14:paraId="3B225C06" w14:textId="77777777" w:rsidTr="00A87572">
        <w:trPr>
          <w:trHeight w:val="397"/>
        </w:trPr>
        <w:tc>
          <w:tcPr>
            <w:tcW w:w="9781" w:type="dxa"/>
          </w:tcPr>
          <w:p w14:paraId="0735E853" w14:textId="77777777" w:rsidR="002F22C7" w:rsidRPr="00F90DB4" w:rsidRDefault="002F22C7" w:rsidP="00A87572">
            <w:pPr>
              <w:suppressAutoHyphens/>
              <w:ind w:left="720"/>
              <w:contextualSpacing/>
              <w:rPr>
                <w:rFonts w:ascii="Corbel" w:hAnsi="Corbel" w:cs="Calibri"/>
                <w:b/>
                <w:lang w:eastAsia="zh-CN"/>
              </w:rPr>
            </w:pPr>
            <w:r w:rsidRPr="00F90DB4">
              <w:rPr>
                <w:rFonts w:ascii="Corbel" w:hAnsi="Corbel" w:cs="Calibri"/>
                <w:b/>
                <w:lang w:eastAsia="zh-CN"/>
              </w:rPr>
              <w:t xml:space="preserve">Literatura uzupełniająca: </w:t>
            </w:r>
          </w:p>
          <w:p w14:paraId="40A5A165" w14:textId="77777777" w:rsidR="002F22C7" w:rsidRDefault="00BE568B" w:rsidP="00BE568B">
            <w:pPr>
              <w:suppressAutoHyphens/>
              <w:contextualSpacing/>
              <w:rPr>
                <w:rFonts w:ascii="Corbel" w:hAnsi="Corbel"/>
              </w:rPr>
            </w:pPr>
            <w:r w:rsidRPr="00802DEB">
              <w:rPr>
                <w:rFonts w:ascii="Corbel" w:hAnsi="Corbel"/>
                <w:i/>
                <w:iCs/>
              </w:rPr>
              <w:t>Bibliografia. Metodyka i organizacja</w:t>
            </w:r>
            <w:r w:rsidRPr="00BE568B">
              <w:rPr>
                <w:rFonts w:ascii="Corbel" w:hAnsi="Corbel"/>
              </w:rPr>
              <w:t xml:space="preserve">. </w:t>
            </w:r>
            <w:r w:rsidR="00802DEB">
              <w:rPr>
                <w:rFonts w:ascii="Corbel" w:hAnsi="Corbel"/>
              </w:rPr>
              <w:t>r</w:t>
            </w:r>
            <w:r w:rsidRPr="00BE568B">
              <w:rPr>
                <w:rFonts w:ascii="Corbel" w:hAnsi="Corbel"/>
              </w:rPr>
              <w:t>ed, A.</w:t>
            </w:r>
            <w:r w:rsidR="00191E26">
              <w:rPr>
                <w:rFonts w:ascii="Corbel" w:hAnsi="Corbel"/>
              </w:rPr>
              <w:t xml:space="preserve"> </w:t>
            </w:r>
            <w:r w:rsidRPr="00BE568B">
              <w:rPr>
                <w:rFonts w:ascii="Corbel" w:hAnsi="Corbel"/>
              </w:rPr>
              <w:t>Żmigrodzki, Warszawa 2000</w:t>
            </w:r>
          </w:p>
          <w:p w14:paraId="3A1E6556" w14:textId="6374510D" w:rsidR="005738F8" w:rsidRPr="00F90DB4" w:rsidRDefault="005738F8" w:rsidP="00BE568B">
            <w:pPr>
              <w:suppressAutoHyphens/>
              <w:contextualSpacing/>
              <w:rPr>
                <w:rFonts w:ascii="Corbel" w:hAnsi="Corbel" w:cs="Calibri"/>
                <w:color w:val="000000"/>
                <w:lang w:eastAsia="zh-CN"/>
              </w:rPr>
            </w:pPr>
            <w:r w:rsidRPr="00BE568B">
              <w:rPr>
                <w:rFonts w:ascii="Corbel" w:hAnsi="Corbel"/>
              </w:rPr>
              <w:t>P.</w:t>
            </w:r>
            <w:r>
              <w:rPr>
                <w:rFonts w:ascii="Corbel" w:hAnsi="Corbel"/>
              </w:rPr>
              <w:t xml:space="preserve"> </w:t>
            </w:r>
            <w:r w:rsidRPr="00BE568B">
              <w:rPr>
                <w:rFonts w:ascii="Corbel" w:hAnsi="Corbel"/>
              </w:rPr>
              <w:t xml:space="preserve">Pioterek, </w:t>
            </w:r>
            <w:r w:rsidRPr="00802DEB">
              <w:rPr>
                <w:rFonts w:ascii="Corbel" w:hAnsi="Corbel"/>
                <w:i/>
                <w:iCs/>
              </w:rPr>
              <w:t>Metodyka pisania prac dyplomowych</w:t>
            </w:r>
            <w:r w:rsidRPr="00BE568B">
              <w:rPr>
                <w:rFonts w:ascii="Corbel" w:hAnsi="Corbel"/>
              </w:rPr>
              <w:t>, Poznań 2000</w:t>
            </w:r>
          </w:p>
        </w:tc>
      </w:tr>
    </w:tbl>
    <w:p w14:paraId="30312C78" w14:textId="77777777" w:rsidR="002F22C7" w:rsidRPr="00F90DB4" w:rsidRDefault="002F22C7" w:rsidP="002F22C7">
      <w:pPr>
        <w:suppressAutoHyphens/>
        <w:spacing w:after="0" w:line="100" w:lineRule="atLeast"/>
        <w:ind w:left="360"/>
        <w:rPr>
          <w:rFonts w:ascii="Corbel" w:hAnsi="Corbel" w:cs="Corbel"/>
        </w:rPr>
      </w:pPr>
    </w:p>
    <w:p w14:paraId="6983CCB6" w14:textId="77777777" w:rsidR="002F22C7" w:rsidRPr="00F90DB4" w:rsidRDefault="002F22C7" w:rsidP="002F22C7">
      <w:pPr>
        <w:suppressAutoHyphens/>
        <w:spacing w:after="0" w:line="100" w:lineRule="atLeast"/>
        <w:ind w:left="360"/>
        <w:rPr>
          <w:rFonts w:ascii="Corbel" w:hAnsi="Corbel" w:cs="Corbel"/>
        </w:rPr>
      </w:pPr>
    </w:p>
    <w:p w14:paraId="00514926" w14:textId="77777777" w:rsidR="002F22C7" w:rsidRPr="00F90DB4" w:rsidRDefault="002F22C7" w:rsidP="002F22C7">
      <w:pPr>
        <w:suppressAutoHyphens/>
        <w:spacing w:after="0" w:line="100" w:lineRule="atLeast"/>
        <w:ind w:left="360"/>
        <w:rPr>
          <w:rFonts w:ascii="Corbel" w:hAnsi="Corbel" w:cs="Corbel"/>
          <w:b/>
          <w:sz w:val="24"/>
          <w:szCs w:val="24"/>
        </w:rPr>
      </w:pPr>
      <w:r w:rsidRPr="00F90DB4">
        <w:rPr>
          <w:rFonts w:ascii="Corbel" w:hAnsi="Corbel" w:cs="Corbel"/>
        </w:rPr>
        <w:t>Akceptacja Kierownika Jednostki lub osoby upoważnionej</w:t>
      </w:r>
    </w:p>
    <w:p w14:paraId="496FE0EA" w14:textId="77777777" w:rsidR="002F22C7" w:rsidRPr="00F90DB4" w:rsidRDefault="002F22C7" w:rsidP="002F22C7">
      <w:pPr>
        <w:suppressAutoHyphens/>
        <w:spacing w:after="0" w:line="100" w:lineRule="atLeast"/>
        <w:ind w:left="360"/>
        <w:rPr>
          <w:rFonts w:ascii="Corbel" w:hAnsi="Corbel"/>
          <w:bCs/>
          <w:sz w:val="24"/>
        </w:rPr>
      </w:pPr>
    </w:p>
    <w:p w14:paraId="64144DFE" w14:textId="77777777" w:rsidR="002F22C7" w:rsidRPr="009C54AE" w:rsidRDefault="002F22C7" w:rsidP="002F22C7">
      <w:pPr>
        <w:pStyle w:val="Punktygwne"/>
        <w:spacing w:before="0" w:after="0"/>
        <w:rPr>
          <w:rFonts w:ascii="Corbel" w:hAnsi="Corbel"/>
          <w:szCs w:val="24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7A010175" w14:textId="77777777" w:rsidR="002F22C7" w:rsidRPr="009C54AE" w:rsidRDefault="00CD6897" w:rsidP="002F22C7">
      <w:pPr>
        <w:spacing w:line="240" w:lineRule="auto"/>
        <w:jc w:val="right"/>
        <w:rPr>
          <w:rFonts w:ascii="Corbel" w:hAnsi="Corbel"/>
          <w:b/>
          <w:smallCaps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13A1CCD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DF0A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FC3A7" w14:textId="77777777" w:rsidR="00DF0ADC" w:rsidRDefault="00DF0ADC" w:rsidP="00C16ABF">
      <w:pPr>
        <w:spacing w:after="0" w:line="240" w:lineRule="auto"/>
      </w:pPr>
      <w:r>
        <w:separator/>
      </w:r>
    </w:p>
  </w:endnote>
  <w:endnote w:type="continuationSeparator" w:id="0">
    <w:p w14:paraId="0184DB8F" w14:textId="77777777" w:rsidR="00DF0ADC" w:rsidRDefault="00DF0A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E4A1E" w14:textId="77777777" w:rsidR="00DF0ADC" w:rsidRDefault="00DF0ADC" w:rsidP="00C16ABF">
      <w:pPr>
        <w:spacing w:after="0" w:line="240" w:lineRule="auto"/>
      </w:pPr>
      <w:r>
        <w:separator/>
      </w:r>
    </w:p>
  </w:footnote>
  <w:footnote w:type="continuationSeparator" w:id="0">
    <w:p w14:paraId="59D5E585" w14:textId="77777777" w:rsidR="00DF0ADC" w:rsidRDefault="00DF0AD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E41CE4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 w16cid:durableId="861669819">
    <w:abstractNumId w:val="0"/>
  </w:num>
  <w:num w:numId="2" w16cid:durableId="136304825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5CA6"/>
    <w:rsid w:val="00124BFF"/>
    <w:rsid w:val="0012560E"/>
    <w:rsid w:val="00127108"/>
    <w:rsid w:val="00134B13"/>
    <w:rsid w:val="0014328F"/>
    <w:rsid w:val="00146BC0"/>
    <w:rsid w:val="001509F4"/>
    <w:rsid w:val="0015345E"/>
    <w:rsid w:val="00153C41"/>
    <w:rsid w:val="00154381"/>
    <w:rsid w:val="001640A7"/>
    <w:rsid w:val="00164FA7"/>
    <w:rsid w:val="00166A03"/>
    <w:rsid w:val="001718A7"/>
    <w:rsid w:val="001737CF"/>
    <w:rsid w:val="00176083"/>
    <w:rsid w:val="00191527"/>
    <w:rsid w:val="00191E26"/>
    <w:rsid w:val="00192F37"/>
    <w:rsid w:val="001A351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DE"/>
    <w:rsid w:val="00281FF2"/>
    <w:rsid w:val="002857DE"/>
    <w:rsid w:val="00291567"/>
    <w:rsid w:val="002A22BF"/>
    <w:rsid w:val="002A2389"/>
    <w:rsid w:val="002A671D"/>
    <w:rsid w:val="002B4D55"/>
    <w:rsid w:val="002B4FD7"/>
    <w:rsid w:val="002B5EA0"/>
    <w:rsid w:val="002B60AB"/>
    <w:rsid w:val="002B6119"/>
    <w:rsid w:val="002C1F06"/>
    <w:rsid w:val="002C716D"/>
    <w:rsid w:val="002D3375"/>
    <w:rsid w:val="002D73D4"/>
    <w:rsid w:val="002F02A3"/>
    <w:rsid w:val="002F22C7"/>
    <w:rsid w:val="002F45B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989"/>
    <w:rsid w:val="00363F78"/>
    <w:rsid w:val="003A0A5B"/>
    <w:rsid w:val="003A1176"/>
    <w:rsid w:val="003A369C"/>
    <w:rsid w:val="003C0BAE"/>
    <w:rsid w:val="003D18A9"/>
    <w:rsid w:val="003D6CE2"/>
    <w:rsid w:val="003E1941"/>
    <w:rsid w:val="003E2FE6"/>
    <w:rsid w:val="003E49D5"/>
    <w:rsid w:val="003F205D"/>
    <w:rsid w:val="003F38C0"/>
    <w:rsid w:val="0041241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474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9B1"/>
    <w:rsid w:val="005363C4"/>
    <w:rsid w:val="00536BDE"/>
    <w:rsid w:val="00543ACC"/>
    <w:rsid w:val="0056696D"/>
    <w:rsid w:val="005738F8"/>
    <w:rsid w:val="00576D7E"/>
    <w:rsid w:val="0059484D"/>
    <w:rsid w:val="005A0855"/>
    <w:rsid w:val="005A133C"/>
    <w:rsid w:val="005A2CF2"/>
    <w:rsid w:val="005A3196"/>
    <w:rsid w:val="005C080F"/>
    <w:rsid w:val="005C55E5"/>
    <w:rsid w:val="005C696A"/>
    <w:rsid w:val="005E6E85"/>
    <w:rsid w:val="005F196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EF3"/>
    <w:rsid w:val="006B243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E96"/>
    <w:rsid w:val="007327BD"/>
    <w:rsid w:val="00734608"/>
    <w:rsid w:val="00745302"/>
    <w:rsid w:val="007461D6"/>
    <w:rsid w:val="00746EC8"/>
    <w:rsid w:val="00763BF1"/>
    <w:rsid w:val="00766FD4"/>
    <w:rsid w:val="0078168C"/>
    <w:rsid w:val="007831A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DEB"/>
    <w:rsid w:val="0081554D"/>
    <w:rsid w:val="0081707E"/>
    <w:rsid w:val="008449B3"/>
    <w:rsid w:val="008552A2"/>
    <w:rsid w:val="0085747A"/>
    <w:rsid w:val="008649F1"/>
    <w:rsid w:val="00874E13"/>
    <w:rsid w:val="00884922"/>
    <w:rsid w:val="00885F64"/>
    <w:rsid w:val="008917F9"/>
    <w:rsid w:val="008A45F7"/>
    <w:rsid w:val="008A6F8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60E"/>
    <w:rsid w:val="008F6E29"/>
    <w:rsid w:val="00916188"/>
    <w:rsid w:val="00923D7D"/>
    <w:rsid w:val="009508DF"/>
    <w:rsid w:val="00950DAC"/>
    <w:rsid w:val="00954A07"/>
    <w:rsid w:val="00984005"/>
    <w:rsid w:val="00997F14"/>
    <w:rsid w:val="009A78D9"/>
    <w:rsid w:val="009B36AD"/>
    <w:rsid w:val="009C3E31"/>
    <w:rsid w:val="009C54AE"/>
    <w:rsid w:val="009C788E"/>
    <w:rsid w:val="009D3F3B"/>
    <w:rsid w:val="009E0543"/>
    <w:rsid w:val="009E3B41"/>
    <w:rsid w:val="009E6017"/>
    <w:rsid w:val="009F3C5C"/>
    <w:rsid w:val="009F4610"/>
    <w:rsid w:val="009F5881"/>
    <w:rsid w:val="00A00ECC"/>
    <w:rsid w:val="00A01C73"/>
    <w:rsid w:val="00A155EE"/>
    <w:rsid w:val="00A2245B"/>
    <w:rsid w:val="00A30110"/>
    <w:rsid w:val="00A36899"/>
    <w:rsid w:val="00A371F6"/>
    <w:rsid w:val="00A43BF6"/>
    <w:rsid w:val="00A53FA5"/>
    <w:rsid w:val="00A54817"/>
    <w:rsid w:val="00A55A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04E"/>
    <w:rsid w:val="00B06142"/>
    <w:rsid w:val="00B135B1"/>
    <w:rsid w:val="00B23BEA"/>
    <w:rsid w:val="00B3130B"/>
    <w:rsid w:val="00B331C9"/>
    <w:rsid w:val="00B40ADB"/>
    <w:rsid w:val="00B43B77"/>
    <w:rsid w:val="00B43E80"/>
    <w:rsid w:val="00B607DB"/>
    <w:rsid w:val="00B61482"/>
    <w:rsid w:val="00B63A1E"/>
    <w:rsid w:val="00B66529"/>
    <w:rsid w:val="00B7019E"/>
    <w:rsid w:val="00B75946"/>
    <w:rsid w:val="00B8056E"/>
    <w:rsid w:val="00B819C8"/>
    <w:rsid w:val="00B82308"/>
    <w:rsid w:val="00B90885"/>
    <w:rsid w:val="00BB44B2"/>
    <w:rsid w:val="00BB520A"/>
    <w:rsid w:val="00BC264F"/>
    <w:rsid w:val="00BD14D1"/>
    <w:rsid w:val="00BD3869"/>
    <w:rsid w:val="00BD66E9"/>
    <w:rsid w:val="00BD6FF4"/>
    <w:rsid w:val="00BE568B"/>
    <w:rsid w:val="00BE7431"/>
    <w:rsid w:val="00BF2C41"/>
    <w:rsid w:val="00C048C1"/>
    <w:rsid w:val="00C058B4"/>
    <w:rsid w:val="00C05F44"/>
    <w:rsid w:val="00C06956"/>
    <w:rsid w:val="00C131B5"/>
    <w:rsid w:val="00C16ABF"/>
    <w:rsid w:val="00C170AE"/>
    <w:rsid w:val="00C26CB7"/>
    <w:rsid w:val="00C324C1"/>
    <w:rsid w:val="00C34A9E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4E38"/>
    <w:rsid w:val="00D26B2C"/>
    <w:rsid w:val="00D352C9"/>
    <w:rsid w:val="00D425B2"/>
    <w:rsid w:val="00D428D6"/>
    <w:rsid w:val="00D525FC"/>
    <w:rsid w:val="00D52C46"/>
    <w:rsid w:val="00D552B2"/>
    <w:rsid w:val="00D608D1"/>
    <w:rsid w:val="00D74119"/>
    <w:rsid w:val="00D8075B"/>
    <w:rsid w:val="00D8678B"/>
    <w:rsid w:val="00D91E5F"/>
    <w:rsid w:val="00D944A9"/>
    <w:rsid w:val="00DA2114"/>
    <w:rsid w:val="00DB1994"/>
    <w:rsid w:val="00DE09C0"/>
    <w:rsid w:val="00DE2B9E"/>
    <w:rsid w:val="00DE4A14"/>
    <w:rsid w:val="00DF0AD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0EE"/>
    <w:rsid w:val="00EA2074"/>
    <w:rsid w:val="00EA4832"/>
    <w:rsid w:val="00EA4E9D"/>
    <w:rsid w:val="00EC4899"/>
    <w:rsid w:val="00EC493D"/>
    <w:rsid w:val="00ED03AB"/>
    <w:rsid w:val="00ED32D2"/>
    <w:rsid w:val="00EE32DE"/>
    <w:rsid w:val="00EE5457"/>
    <w:rsid w:val="00F070AB"/>
    <w:rsid w:val="00F17567"/>
    <w:rsid w:val="00F20515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87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70955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7C52D-5E2A-486D-AFE0-B08D9F5D3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6</cp:revision>
  <cp:lastPrinted>2019-02-06T12:12:00Z</cp:lastPrinted>
  <dcterms:created xsi:type="dcterms:W3CDTF">2023-02-08T10:32:00Z</dcterms:created>
  <dcterms:modified xsi:type="dcterms:W3CDTF">2024-01-18T17:14:00Z</dcterms:modified>
</cp:coreProperties>
</file>